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7F3E7" w14:textId="1008B88E" w:rsidR="00E60175" w:rsidRPr="000E7DE7" w:rsidRDefault="00E60175" w:rsidP="00E60175">
      <w:pPr>
        <w:rPr>
          <w:rFonts w:ascii="Calibri" w:hAnsi="Calibri"/>
          <w:b/>
          <w:sz w:val="32"/>
          <w:szCs w:val="32"/>
        </w:rPr>
      </w:pPr>
      <w:r w:rsidRPr="000E7DE7">
        <w:rPr>
          <w:rFonts w:ascii="Calibri" w:hAnsi="Calibri"/>
          <w:b/>
          <w:sz w:val="32"/>
          <w:szCs w:val="32"/>
        </w:rPr>
        <w:t xml:space="preserve"> CPD Annual Return 2024</w:t>
      </w:r>
    </w:p>
    <w:tbl>
      <w:tblPr>
        <w:tblW w:w="8936" w:type="dxa"/>
        <w:tblLook w:val="01E0" w:firstRow="1" w:lastRow="1" w:firstColumn="1" w:lastColumn="1" w:noHBand="0" w:noVBand="0"/>
      </w:tblPr>
      <w:tblGrid>
        <w:gridCol w:w="5637"/>
        <w:gridCol w:w="425"/>
        <w:gridCol w:w="1559"/>
        <w:gridCol w:w="1315"/>
      </w:tblGrid>
      <w:tr w:rsidR="00E60175" w:rsidRPr="00981646" w14:paraId="202317D1" w14:textId="77777777" w:rsidTr="00CD4932">
        <w:trPr>
          <w:trHeight w:val="380"/>
        </w:trPr>
        <w:tc>
          <w:tcPr>
            <w:tcW w:w="5637" w:type="dxa"/>
            <w:hideMark/>
          </w:tcPr>
          <w:p w14:paraId="59149279" w14:textId="20061BA1" w:rsidR="00E60175" w:rsidRPr="00981646" w:rsidRDefault="00E60175" w:rsidP="000E7DE7">
            <w:pPr>
              <w:spacing w:before="120" w:after="120"/>
              <w:rPr>
                <w:rFonts w:ascii="Calibri" w:hAnsi="Calibri"/>
                <w:b/>
              </w:rPr>
            </w:pPr>
            <w:r w:rsidRPr="00981646">
              <w:rPr>
                <w:rFonts w:ascii="Calibri" w:hAnsi="Calibri"/>
                <w:b/>
              </w:rPr>
              <w:t xml:space="preserve">Name: </w:t>
            </w:r>
            <w:r>
              <w:rPr>
                <w:rFonts w:ascii="Calibri" w:hAnsi="Calibri"/>
                <w:b/>
              </w:rPr>
              <w:t xml:space="preserve"> </w:t>
            </w:r>
            <w:r w:rsidR="00493AF3">
              <w:rPr>
                <w:rFonts w:ascii="Calibri" w:hAnsi="Calibri"/>
                <w:b/>
              </w:rPr>
              <w:t>Joe Smith</w:t>
            </w:r>
          </w:p>
        </w:tc>
        <w:tc>
          <w:tcPr>
            <w:tcW w:w="3299" w:type="dxa"/>
            <w:gridSpan w:val="3"/>
          </w:tcPr>
          <w:p w14:paraId="05441695" w14:textId="77777777" w:rsidR="00E60175" w:rsidRPr="00981646" w:rsidRDefault="00E60175" w:rsidP="000E7DE7">
            <w:pPr>
              <w:spacing w:before="120" w:after="120"/>
              <w:rPr>
                <w:rFonts w:ascii="Calibri" w:hAnsi="Calibri"/>
                <w:b/>
              </w:rPr>
            </w:pPr>
          </w:p>
        </w:tc>
      </w:tr>
      <w:tr w:rsidR="00E60175" w:rsidRPr="00981646" w14:paraId="576E90E6" w14:textId="77777777" w:rsidTr="00CD4932">
        <w:trPr>
          <w:trHeight w:val="391"/>
        </w:trPr>
        <w:tc>
          <w:tcPr>
            <w:tcW w:w="6062" w:type="dxa"/>
            <w:gridSpan w:val="2"/>
            <w:hideMark/>
          </w:tcPr>
          <w:p w14:paraId="7D555D8D" w14:textId="27DA1F3D" w:rsidR="00E60175" w:rsidRPr="00981646" w:rsidRDefault="00E60175" w:rsidP="000E7DE7">
            <w:pPr>
              <w:rPr>
                <w:rFonts w:ascii="Calibri" w:hAnsi="Calibri"/>
                <w:b/>
              </w:rPr>
            </w:pPr>
            <w:r>
              <w:rPr>
                <w:rFonts w:ascii="Calibri" w:hAnsi="Calibri"/>
                <w:b/>
              </w:rPr>
              <w:t>Current Job Role/Title</w:t>
            </w:r>
            <w:r w:rsidRPr="00981646">
              <w:rPr>
                <w:rFonts w:ascii="Calibri" w:hAnsi="Calibri"/>
                <w:b/>
              </w:rPr>
              <w:t xml:space="preserve">: </w:t>
            </w:r>
            <w:r>
              <w:rPr>
                <w:rFonts w:ascii="Calibri" w:hAnsi="Calibri"/>
                <w:b/>
              </w:rPr>
              <w:t xml:space="preserve"> </w:t>
            </w:r>
            <w:r w:rsidR="00493AF3">
              <w:rPr>
                <w:rFonts w:ascii="Calibri" w:hAnsi="Calibri"/>
                <w:b/>
              </w:rPr>
              <w:t>Trust Chaplain, Band 6</w:t>
            </w:r>
          </w:p>
        </w:tc>
        <w:tc>
          <w:tcPr>
            <w:tcW w:w="2874" w:type="dxa"/>
            <w:gridSpan w:val="2"/>
          </w:tcPr>
          <w:p w14:paraId="4EF2E601" w14:textId="77777777" w:rsidR="00E60175" w:rsidRPr="00981646" w:rsidRDefault="00E60175" w:rsidP="000E7DE7">
            <w:pPr>
              <w:rPr>
                <w:rFonts w:ascii="Calibri" w:hAnsi="Calibri"/>
                <w:b/>
              </w:rPr>
            </w:pPr>
          </w:p>
        </w:tc>
      </w:tr>
      <w:tr w:rsidR="00E60175" w:rsidRPr="00981646" w14:paraId="291830E3" w14:textId="77777777" w:rsidTr="00CD4932">
        <w:trPr>
          <w:trHeight w:val="380"/>
        </w:trPr>
        <w:tc>
          <w:tcPr>
            <w:tcW w:w="7621" w:type="dxa"/>
            <w:gridSpan w:val="3"/>
            <w:hideMark/>
          </w:tcPr>
          <w:p w14:paraId="47B9ADE8" w14:textId="553B85FF" w:rsidR="00E60175" w:rsidRDefault="00E60175" w:rsidP="000E7DE7">
            <w:pPr>
              <w:spacing w:after="120"/>
              <w:rPr>
                <w:rFonts w:ascii="Calibri" w:hAnsi="Calibri"/>
                <w:b/>
              </w:rPr>
            </w:pPr>
            <w:r>
              <w:rPr>
                <w:rFonts w:ascii="Calibri" w:hAnsi="Calibri"/>
                <w:b/>
              </w:rPr>
              <w:t>Health Care Institution</w:t>
            </w:r>
            <w:r w:rsidRPr="00981646">
              <w:rPr>
                <w:rFonts w:ascii="Calibri" w:hAnsi="Calibri"/>
                <w:b/>
              </w:rPr>
              <w:t xml:space="preserve">: </w:t>
            </w:r>
            <w:r>
              <w:rPr>
                <w:rFonts w:ascii="Calibri" w:hAnsi="Calibri"/>
                <w:b/>
              </w:rPr>
              <w:t xml:space="preserve"> </w:t>
            </w:r>
            <w:r w:rsidR="00493AF3">
              <w:rPr>
                <w:rFonts w:ascii="Calibri" w:hAnsi="Calibri"/>
                <w:b/>
              </w:rPr>
              <w:t>Anywhere NHS Trust</w:t>
            </w:r>
          </w:p>
          <w:p w14:paraId="39517BC4" w14:textId="7327C41D" w:rsidR="00E60175" w:rsidRDefault="00E60175" w:rsidP="000E7DE7">
            <w:pPr>
              <w:spacing w:after="120"/>
              <w:rPr>
                <w:rFonts w:ascii="Calibri" w:hAnsi="Calibri"/>
                <w:b/>
              </w:rPr>
            </w:pPr>
            <w:r>
              <w:rPr>
                <w:rFonts w:ascii="Calibri" w:hAnsi="Calibri"/>
                <w:b/>
              </w:rPr>
              <w:t>Work E-mail:</w:t>
            </w:r>
            <w:r>
              <w:rPr>
                <w:rFonts w:ascii="Calibri" w:hAnsi="Calibri"/>
                <w:b/>
              </w:rPr>
              <w:tab/>
            </w:r>
            <w:r w:rsidR="00493AF3">
              <w:rPr>
                <w:rFonts w:ascii="Calibri" w:hAnsi="Calibri"/>
                <w:b/>
              </w:rPr>
              <w:t>joe.smith@nhs.uk</w:t>
            </w:r>
            <w:r>
              <w:rPr>
                <w:rFonts w:ascii="Calibri" w:hAnsi="Calibri"/>
                <w:b/>
              </w:rPr>
              <w:tab/>
            </w:r>
            <w:r w:rsidR="00005344">
              <w:rPr>
                <w:rFonts w:ascii="Calibri" w:hAnsi="Calibri"/>
                <w:b/>
              </w:rPr>
              <w:t>Landline N</w:t>
            </w:r>
            <w:r>
              <w:rPr>
                <w:rFonts w:ascii="Calibri" w:hAnsi="Calibri"/>
                <w:b/>
              </w:rPr>
              <w:t>umber:</w:t>
            </w:r>
            <w:r w:rsidR="00493AF3">
              <w:rPr>
                <w:rFonts w:ascii="Calibri" w:hAnsi="Calibri"/>
                <w:b/>
              </w:rPr>
              <w:t xml:space="preserve"> 01</w:t>
            </w:r>
            <w:r w:rsidR="001A6269">
              <w:rPr>
                <w:rFonts w:ascii="Calibri" w:hAnsi="Calibri"/>
                <w:b/>
              </w:rPr>
              <w:t>000 123456</w:t>
            </w:r>
          </w:p>
          <w:p w14:paraId="0605E9EB" w14:textId="1BB21A7F" w:rsidR="00E60175" w:rsidRDefault="00E60175" w:rsidP="000E7DE7">
            <w:pPr>
              <w:spacing w:after="120"/>
              <w:rPr>
                <w:rFonts w:ascii="Calibri" w:hAnsi="Calibri"/>
                <w:b/>
              </w:rPr>
            </w:pPr>
            <w:r>
              <w:rPr>
                <w:rFonts w:ascii="Calibri" w:hAnsi="Calibri"/>
                <w:b/>
              </w:rPr>
              <w:t>Personal E-mail:</w:t>
            </w:r>
            <w:r w:rsidR="001A6269">
              <w:rPr>
                <w:rFonts w:ascii="Calibri" w:hAnsi="Calibri"/>
                <w:b/>
              </w:rPr>
              <w:t xml:space="preserve">  </w:t>
            </w:r>
            <w:hyperlink r:id="rId8" w:history="1">
              <w:r w:rsidR="001A6269" w:rsidRPr="00984F65">
                <w:rPr>
                  <w:rStyle w:val="Hyperlink"/>
                  <w:rFonts w:ascii="Calibri" w:hAnsi="Calibri"/>
                  <w:b/>
                </w:rPr>
                <w:t>joe.smith@gmax.com</w:t>
              </w:r>
            </w:hyperlink>
            <w:r w:rsidR="001A6269">
              <w:rPr>
                <w:rFonts w:ascii="Calibri" w:hAnsi="Calibri"/>
                <w:b/>
              </w:rPr>
              <w:t xml:space="preserve">  </w:t>
            </w:r>
            <w:r w:rsidR="00005344">
              <w:rPr>
                <w:rFonts w:ascii="Calibri" w:hAnsi="Calibri"/>
                <w:b/>
              </w:rPr>
              <w:t>Mobile</w:t>
            </w:r>
            <w:r>
              <w:rPr>
                <w:rFonts w:ascii="Calibri" w:hAnsi="Calibri"/>
                <w:b/>
              </w:rPr>
              <w:t xml:space="preserve"> Number:</w:t>
            </w:r>
            <w:r w:rsidR="001A6269">
              <w:rPr>
                <w:rFonts w:ascii="Calibri" w:hAnsi="Calibri"/>
                <w:b/>
              </w:rPr>
              <w:t xml:space="preserve"> 07000 123456</w:t>
            </w:r>
          </w:p>
          <w:p w14:paraId="2BEB9C70" w14:textId="77777777" w:rsidR="00E60175" w:rsidRPr="00981646" w:rsidRDefault="00E60175" w:rsidP="000E7DE7">
            <w:pPr>
              <w:spacing w:after="120"/>
              <w:rPr>
                <w:rFonts w:ascii="Calibri" w:hAnsi="Calibri"/>
                <w:b/>
              </w:rPr>
            </w:pPr>
          </w:p>
        </w:tc>
        <w:tc>
          <w:tcPr>
            <w:tcW w:w="1315" w:type="dxa"/>
          </w:tcPr>
          <w:p w14:paraId="08DD33C8" w14:textId="77777777" w:rsidR="00E60175" w:rsidRPr="00981646" w:rsidRDefault="00E60175" w:rsidP="000E7DE7">
            <w:pPr>
              <w:spacing w:after="120"/>
              <w:rPr>
                <w:rFonts w:ascii="Calibri" w:hAnsi="Calibri"/>
                <w:b/>
              </w:rPr>
            </w:pPr>
          </w:p>
        </w:tc>
      </w:tr>
    </w:tbl>
    <w:p w14:paraId="201834E8" w14:textId="77777777" w:rsidR="00E60175" w:rsidRPr="00981646" w:rsidRDefault="00E60175" w:rsidP="00E60175">
      <w:pPr>
        <w:rPr>
          <w:rFonts w:ascii="Calibri" w:hAnsi="Calibri" w:cs="Arial"/>
          <w:b/>
          <w:sz w:val="16"/>
          <w:szCs w:val="16"/>
        </w:rPr>
      </w:pPr>
    </w:p>
    <w:tbl>
      <w:tblPr>
        <w:tblW w:w="1043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2180"/>
        <w:gridCol w:w="4653"/>
        <w:gridCol w:w="1642"/>
      </w:tblGrid>
      <w:tr w:rsidR="00E60175" w:rsidRPr="009654C9" w14:paraId="14F721EF" w14:textId="77777777" w:rsidTr="00E60175">
        <w:tc>
          <w:tcPr>
            <w:tcW w:w="1959" w:type="dxa"/>
            <w:tcBorders>
              <w:top w:val="single" w:sz="4" w:space="0" w:color="auto"/>
              <w:left w:val="single" w:sz="4" w:space="0" w:color="auto"/>
              <w:bottom w:val="single" w:sz="4" w:space="0" w:color="auto"/>
              <w:right w:val="single" w:sz="4" w:space="0" w:color="auto"/>
            </w:tcBorders>
            <w:vAlign w:val="center"/>
            <w:hideMark/>
          </w:tcPr>
          <w:p w14:paraId="5BB263D9" w14:textId="77777777" w:rsidR="00E60175" w:rsidRPr="00981646" w:rsidRDefault="00E60175" w:rsidP="00E60175">
            <w:pPr>
              <w:spacing w:before="120" w:after="120"/>
              <w:ind w:hanging="31"/>
              <w:jc w:val="center"/>
              <w:rPr>
                <w:rFonts w:ascii="Calibri" w:hAnsi="Calibri"/>
                <w:b/>
                <w:bCs/>
              </w:rPr>
            </w:pPr>
            <w:r w:rsidRPr="00981646">
              <w:rPr>
                <w:rFonts w:ascii="Calibri" w:hAnsi="Calibri"/>
                <w:b/>
                <w:bCs/>
              </w:rPr>
              <w:t>Category</w:t>
            </w:r>
          </w:p>
        </w:tc>
        <w:tc>
          <w:tcPr>
            <w:tcW w:w="2180" w:type="dxa"/>
            <w:tcBorders>
              <w:top w:val="single" w:sz="4" w:space="0" w:color="auto"/>
              <w:left w:val="single" w:sz="4" w:space="0" w:color="auto"/>
              <w:bottom w:val="single" w:sz="4" w:space="0" w:color="auto"/>
              <w:right w:val="single" w:sz="4" w:space="0" w:color="auto"/>
            </w:tcBorders>
            <w:vAlign w:val="center"/>
            <w:hideMark/>
          </w:tcPr>
          <w:p w14:paraId="65AD652E" w14:textId="77777777" w:rsidR="00E60175" w:rsidRPr="00981646" w:rsidRDefault="00E60175" w:rsidP="00CD4932">
            <w:pPr>
              <w:spacing w:before="120" w:after="120"/>
              <w:jc w:val="center"/>
              <w:rPr>
                <w:rFonts w:ascii="Calibri" w:hAnsi="Calibri"/>
                <w:b/>
                <w:bCs/>
              </w:rPr>
            </w:pPr>
            <w:r w:rsidRPr="00981646">
              <w:rPr>
                <w:rFonts w:ascii="Calibri" w:hAnsi="Calibri"/>
                <w:b/>
                <w:bCs/>
              </w:rPr>
              <w:t>Examples</w:t>
            </w:r>
          </w:p>
        </w:tc>
        <w:tc>
          <w:tcPr>
            <w:tcW w:w="4653" w:type="dxa"/>
            <w:tcBorders>
              <w:top w:val="single" w:sz="4" w:space="0" w:color="auto"/>
              <w:left w:val="single" w:sz="4" w:space="0" w:color="auto"/>
              <w:bottom w:val="single" w:sz="4" w:space="0" w:color="auto"/>
              <w:right w:val="single" w:sz="4" w:space="0" w:color="auto"/>
            </w:tcBorders>
            <w:vAlign w:val="center"/>
            <w:hideMark/>
          </w:tcPr>
          <w:p w14:paraId="480F7E63" w14:textId="77777777" w:rsidR="00E60175" w:rsidRPr="00981646" w:rsidRDefault="00E60175" w:rsidP="00CD4932">
            <w:pPr>
              <w:spacing w:before="120" w:after="120"/>
              <w:jc w:val="center"/>
              <w:rPr>
                <w:rFonts w:ascii="Calibri" w:hAnsi="Calibri"/>
                <w:b/>
                <w:bCs/>
              </w:rPr>
            </w:pPr>
            <w:r w:rsidRPr="00981646">
              <w:rPr>
                <w:rFonts w:ascii="Calibri" w:hAnsi="Calibri"/>
                <w:b/>
                <w:bCs/>
              </w:rPr>
              <w:t xml:space="preserve">Impact of Learning </w:t>
            </w:r>
            <w:r>
              <w:rPr>
                <w:rFonts w:ascii="Calibri" w:hAnsi="Calibri"/>
                <w:b/>
                <w:bCs/>
              </w:rPr>
              <w:br/>
            </w:r>
            <w:r w:rsidRPr="00981646">
              <w:rPr>
                <w:rFonts w:ascii="Calibri" w:hAnsi="Calibri"/>
                <w:b/>
                <w:bCs/>
              </w:rPr>
              <w:t>on Practice</w:t>
            </w:r>
          </w:p>
        </w:tc>
        <w:tc>
          <w:tcPr>
            <w:tcW w:w="1642" w:type="dxa"/>
            <w:tcBorders>
              <w:top w:val="single" w:sz="4" w:space="0" w:color="auto"/>
              <w:left w:val="single" w:sz="4" w:space="0" w:color="auto"/>
              <w:bottom w:val="single" w:sz="4" w:space="0" w:color="auto"/>
              <w:right w:val="single" w:sz="4" w:space="0" w:color="auto"/>
            </w:tcBorders>
            <w:vAlign w:val="center"/>
            <w:hideMark/>
          </w:tcPr>
          <w:p w14:paraId="15706C4A" w14:textId="77777777" w:rsidR="00E60175" w:rsidRPr="00981646" w:rsidRDefault="00E60175" w:rsidP="00CD4932">
            <w:pPr>
              <w:spacing w:before="120" w:after="120"/>
              <w:jc w:val="center"/>
              <w:rPr>
                <w:rFonts w:ascii="Calibri" w:hAnsi="Calibri"/>
                <w:b/>
                <w:bCs/>
              </w:rPr>
            </w:pPr>
            <w:r w:rsidRPr="00981646">
              <w:rPr>
                <w:rFonts w:ascii="Calibri" w:hAnsi="Calibri"/>
                <w:b/>
                <w:bCs/>
              </w:rPr>
              <w:t>CPD</w:t>
            </w:r>
            <w:r>
              <w:rPr>
                <w:rFonts w:ascii="Calibri" w:hAnsi="Calibri"/>
                <w:b/>
                <w:bCs/>
              </w:rPr>
              <w:br/>
            </w:r>
            <w:r w:rsidRPr="00981646">
              <w:rPr>
                <w:rFonts w:ascii="Calibri" w:hAnsi="Calibri"/>
                <w:b/>
                <w:bCs/>
              </w:rPr>
              <w:t xml:space="preserve"> hours</w:t>
            </w:r>
            <w:r>
              <w:rPr>
                <w:rFonts w:ascii="Calibri" w:hAnsi="Calibri"/>
                <w:b/>
                <w:bCs/>
              </w:rPr>
              <w:t>/points</w:t>
            </w:r>
          </w:p>
        </w:tc>
      </w:tr>
      <w:tr w:rsidR="0085665F" w:rsidRPr="00981646" w14:paraId="78BDA011" w14:textId="77777777" w:rsidTr="00E60175">
        <w:tc>
          <w:tcPr>
            <w:tcW w:w="1959" w:type="dxa"/>
            <w:tcBorders>
              <w:top w:val="single" w:sz="4" w:space="0" w:color="auto"/>
              <w:left w:val="single" w:sz="4" w:space="0" w:color="auto"/>
              <w:bottom w:val="single" w:sz="4" w:space="0" w:color="auto"/>
              <w:right w:val="single" w:sz="4" w:space="0" w:color="auto"/>
            </w:tcBorders>
            <w:shd w:val="clear" w:color="auto" w:fill="82B3E8"/>
            <w:hideMark/>
          </w:tcPr>
          <w:p w14:paraId="67DD9980" w14:textId="77777777" w:rsidR="0085665F" w:rsidRPr="00981646" w:rsidRDefault="0085665F" w:rsidP="0085665F">
            <w:pPr>
              <w:spacing w:before="120"/>
              <w:rPr>
                <w:rFonts w:ascii="Calibri" w:hAnsi="Calibri"/>
                <w:b/>
                <w:color w:val="FFFFFF"/>
                <w:szCs w:val="19"/>
                <w:lang w:val="en-US"/>
              </w:rPr>
            </w:pPr>
            <w:r w:rsidRPr="00981646">
              <w:rPr>
                <w:rFonts w:ascii="Calibri" w:hAnsi="Calibri"/>
                <w:b/>
                <w:color w:val="FFFFFF"/>
                <w:szCs w:val="19"/>
                <w:lang w:val="en-US"/>
              </w:rPr>
              <w:t xml:space="preserve">Individual: </w:t>
            </w:r>
          </w:p>
          <w:p w14:paraId="3B56AEDF" w14:textId="77777777" w:rsidR="0085665F" w:rsidRPr="00981646" w:rsidRDefault="0085665F" w:rsidP="0085665F">
            <w:pPr>
              <w:spacing w:after="120"/>
              <w:rPr>
                <w:rFonts w:ascii="Calibri" w:hAnsi="Calibri"/>
                <w:bCs/>
                <w:color w:val="FFFFFF"/>
                <w:szCs w:val="19"/>
                <w:lang w:val="en-US"/>
              </w:rPr>
            </w:pPr>
            <w:r w:rsidRPr="00981646">
              <w:rPr>
                <w:rFonts w:ascii="Calibri" w:hAnsi="Calibri"/>
                <w:bCs/>
                <w:color w:val="FFFFFF"/>
                <w:szCs w:val="19"/>
                <w:lang w:val="en-US"/>
              </w:rPr>
              <w:t>Self-directed learning</w:t>
            </w:r>
          </w:p>
        </w:tc>
        <w:tc>
          <w:tcPr>
            <w:tcW w:w="2180" w:type="dxa"/>
            <w:tcBorders>
              <w:top w:val="single" w:sz="4" w:space="0" w:color="auto"/>
              <w:left w:val="single" w:sz="4" w:space="0" w:color="auto"/>
              <w:bottom w:val="single" w:sz="4" w:space="0" w:color="auto"/>
              <w:right w:val="single" w:sz="4" w:space="0" w:color="auto"/>
            </w:tcBorders>
          </w:tcPr>
          <w:p w14:paraId="077F8605" w14:textId="77777777" w:rsidR="0085665F" w:rsidRPr="007732BD" w:rsidRDefault="0085665F" w:rsidP="0085665F">
            <w:pPr>
              <w:pStyle w:val="Default"/>
              <w:rPr>
                <w:rFonts w:ascii="Calibri" w:hAnsi="Calibri" w:cs="Calibri"/>
              </w:rPr>
            </w:pPr>
            <w:r w:rsidRPr="009320FB">
              <w:rPr>
                <w:rFonts w:ascii="Calibri" w:hAnsi="Calibri" w:cs="Calibri"/>
              </w:rPr>
              <w:t xml:space="preserve">Private study, reading of journal articles and books </w:t>
            </w:r>
          </w:p>
        </w:tc>
        <w:tc>
          <w:tcPr>
            <w:tcW w:w="4653" w:type="dxa"/>
            <w:tcBorders>
              <w:top w:val="single" w:sz="4" w:space="0" w:color="auto"/>
              <w:left w:val="single" w:sz="4" w:space="0" w:color="auto"/>
              <w:bottom w:val="single" w:sz="4" w:space="0" w:color="auto"/>
              <w:right w:val="single" w:sz="4" w:space="0" w:color="auto"/>
            </w:tcBorders>
          </w:tcPr>
          <w:p w14:paraId="7AF94420" w14:textId="77777777" w:rsidR="0085665F" w:rsidRDefault="0085665F" w:rsidP="0085665F">
            <w:pPr>
              <w:spacing w:before="120" w:after="120"/>
              <w:rPr>
                <w:rFonts w:ascii="Calibri" w:hAnsi="Calibri" w:cs="Arial"/>
                <w:bCs/>
                <w:szCs w:val="19"/>
                <w:lang w:val="en-US"/>
              </w:rPr>
            </w:pPr>
            <w:r>
              <w:rPr>
                <w:rFonts w:ascii="Calibri" w:hAnsi="Calibri" w:cs="Arial"/>
                <w:bCs/>
                <w:szCs w:val="19"/>
                <w:lang w:val="en-US"/>
              </w:rPr>
              <w:t>Journal articles on the following topics:</w:t>
            </w:r>
          </w:p>
          <w:p w14:paraId="47B77AF5" w14:textId="77777777" w:rsidR="0085665F" w:rsidRDefault="0085665F" w:rsidP="0085665F">
            <w:pPr>
              <w:numPr>
                <w:ilvl w:val="0"/>
                <w:numId w:val="5"/>
              </w:numPr>
              <w:spacing w:before="120" w:after="120"/>
              <w:rPr>
                <w:rFonts w:ascii="Calibri" w:hAnsi="Calibri" w:cs="Arial"/>
                <w:bCs/>
                <w:szCs w:val="19"/>
                <w:lang w:val="en-US"/>
              </w:rPr>
            </w:pPr>
            <w:r>
              <w:rPr>
                <w:rFonts w:ascii="Calibri" w:hAnsi="Calibri" w:cs="Arial"/>
                <w:bCs/>
                <w:szCs w:val="19"/>
                <w:lang w:val="en-US"/>
              </w:rPr>
              <w:t xml:space="preserve">Electronic data collection in Pastoral and Spiritual </w:t>
            </w:r>
            <w:proofErr w:type="gramStart"/>
            <w:r>
              <w:rPr>
                <w:rFonts w:ascii="Calibri" w:hAnsi="Calibri" w:cs="Arial"/>
                <w:bCs/>
                <w:szCs w:val="19"/>
                <w:lang w:val="en-US"/>
              </w:rPr>
              <w:t>Care which</w:t>
            </w:r>
            <w:proofErr w:type="gramEnd"/>
            <w:r>
              <w:rPr>
                <w:rFonts w:ascii="Calibri" w:hAnsi="Calibri" w:cs="Arial"/>
                <w:bCs/>
                <w:szCs w:val="19"/>
                <w:lang w:val="en-US"/>
              </w:rPr>
              <w:t xml:space="preserve"> is found to be beneficial and makes it easier to collect and collate data for reports which provide more in-depth analysis of the effects of pastoral care. “Improving quality in pastoral care using the Pastoral Care Activity Tracker (</w:t>
            </w:r>
            <w:proofErr w:type="gramStart"/>
            <w:r>
              <w:rPr>
                <w:rFonts w:ascii="Calibri" w:hAnsi="Calibri" w:cs="Arial"/>
                <w:bCs/>
                <w:szCs w:val="19"/>
                <w:lang w:val="en-US"/>
              </w:rPr>
              <w:t>PCAT)  (</w:t>
            </w:r>
            <w:proofErr w:type="gramEnd"/>
            <w:r>
              <w:rPr>
                <w:rFonts w:ascii="Calibri" w:hAnsi="Calibri" w:cs="Arial"/>
                <w:bCs/>
                <w:szCs w:val="19"/>
                <w:lang w:val="en-US"/>
              </w:rPr>
              <w:t xml:space="preserve">Calder, Steve, Andreotta, Matthew, Morris, Thomas, and </w:t>
            </w:r>
            <w:proofErr w:type="spellStart"/>
            <w:r>
              <w:rPr>
                <w:rFonts w:ascii="Calibri" w:hAnsi="Calibri" w:cs="Arial"/>
                <w:bCs/>
                <w:szCs w:val="19"/>
                <w:lang w:val="en-US"/>
              </w:rPr>
              <w:t>Atee</w:t>
            </w:r>
            <w:proofErr w:type="spellEnd"/>
            <w:r>
              <w:rPr>
                <w:rFonts w:ascii="Calibri" w:hAnsi="Calibri" w:cs="Arial"/>
                <w:bCs/>
                <w:szCs w:val="19"/>
                <w:lang w:val="en-US"/>
              </w:rPr>
              <w:t xml:space="preserve">, Mustafa) 2022. </w:t>
            </w:r>
          </w:p>
          <w:p w14:paraId="64F4E23E" w14:textId="77777777" w:rsidR="0085665F" w:rsidRDefault="0085665F" w:rsidP="0085665F">
            <w:pPr>
              <w:numPr>
                <w:ilvl w:val="0"/>
                <w:numId w:val="5"/>
              </w:numPr>
              <w:spacing w:before="120" w:after="120"/>
              <w:rPr>
                <w:rFonts w:ascii="Calibri" w:hAnsi="Calibri" w:cs="Arial"/>
                <w:bCs/>
                <w:szCs w:val="19"/>
                <w:lang w:val="en-US"/>
              </w:rPr>
            </w:pPr>
            <w:r>
              <w:rPr>
                <w:rFonts w:ascii="Calibri" w:hAnsi="Calibri" w:cs="Arial"/>
                <w:bCs/>
                <w:szCs w:val="19"/>
                <w:lang w:val="en-US"/>
              </w:rPr>
              <w:t xml:space="preserve">The development and evaluation of a chaplaincy Intervention strategy addressing moral Injury.  The paper examined an initiative using Pastoral Narrative Disclosure with veterans and how it could be used by chaplains working with veterans, in community settings, as well as by first responders.  “Pastoral Narrative Disclosure:  The development and Evaluation of an </w:t>
            </w:r>
            <w:proofErr w:type="spellStart"/>
            <w:r>
              <w:rPr>
                <w:rFonts w:ascii="Calibri" w:hAnsi="Calibri" w:cs="Arial"/>
                <w:bCs/>
                <w:szCs w:val="19"/>
                <w:lang w:val="en-US"/>
              </w:rPr>
              <w:t>Ausstralian</w:t>
            </w:r>
            <w:proofErr w:type="spellEnd"/>
            <w:r>
              <w:rPr>
                <w:rFonts w:ascii="Calibri" w:hAnsi="Calibri" w:cs="Arial"/>
                <w:bCs/>
                <w:szCs w:val="19"/>
                <w:lang w:val="en-US"/>
              </w:rPr>
              <w:t xml:space="preserve"> Chaplaincy Intervention Strategy for Addressing Moral Injury.” (Carey, Lindsay B., </w:t>
            </w:r>
            <w:proofErr w:type="spellStart"/>
            <w:r>
              <w:rPr>
                <w:rFonts w:ascii="Calibri" w:hAnsi="Calibri" w:cs="Arial"/>
                <w:bCs/>
                <w:szCs w:val="19"/>
                <w:lang w:val="en-US"/>
              </w:rPr>
              <w:t>Bambling</w:t>
            </w:r>
            <w:proofErr w:type="spellEnd"/>
            <w:r>
              <w:rPr>
                <w:rFonts w:ascii="Calibri" w:hAnsi="Calibri" w:cs="Arial"/>
                <w:bCs/>
                <w:szCs w:val="19"/>
                <w:lang w:val="en-US"/>
              </w:rPr>
              <w:t xml:space="preserve">, </w:t>
            </w:r>
            <w:r>
              <w:rPr>
                <w:rFonts w:ascii="Calibri" w:hAnsi="Calibri" w:cs="Arial"/>
                <w:bCs/>
                <w:szCs w:val="19"/>
                <w:lang w:val="en-US"/>
              </w:rPr>
              <w:lastRenderedPageBreak/>
              <w:t>Matthew, Hodgson, Timothy, et al) 2023</w:t>
            </w:r>
          </w:p>
          <w:p w14:paraId="21984B2D" w14:textId="77777777" w:rsidR="0085665F" w:rsidRDefault="0085665F" w:rsidP="0085665F">
            <w:pPr>
              <w:numPr>
                <w:ilvl w:val="0"/>
                <w:numId w:val="5"/>
              </w:numPr>
              <w:spacing w:before="120" w:after="120"/>
              <w:rPr>
                <w:rFonts w:ascii="Calibri" w:hAnsi="Calibri" w:cs="Arial"/>
                <w:bCs/>
                <w:szCs w:val="19"/>
                <w:lang w:val="en-US"/>
              </w:rPr>
            </w:pPr>
            <w:r>
              <w:rPr>
                <w:rFonts w:ascii="Calibri" w:hAnsi="Calibri" w:cs="Arial"/>
                <w:bCs/>
                <w:szCs w:val="19"/>
                <w:lang w:val="en-US"/>
              </w:rPr>
              <w:t xml:space="preserve">Role of Spiritual Generalists.  These papers considered how the spiritual views of staff influenced whether staff queried patients about their spiritual preferences.  “What is the role of spiritual care specialists in teaching generalist spiritual care?  The perspectives of pastoral care staff in a large Catholic health and aged care organization” (Jones, Kate Fiona, Washington, Jennefer, Kearney, Matthew, and Best, Megan C) 2023; GPs’ Personal Spirituality, Their Attitude and Spiritual Competence:  A Cross-Sectional Study in German General Practices (Machler, Ruth, </w:t>
            </w:r>
            <w:proofErr w:type="spellStart"/>
            <w:r>
              <w:rPr>
                <w:rFonts w:ascii="Calibri" w:hAnsi="Calibri" w:cs="Arial"/>
                <w:bCs/>
                <w:szCs w:val="19"/>
                <w:lang w:val="en-US"/>
              </w:rPr>
              <w:t>Strabner</w:t>
            </w:r>
            <w:proofErr w:type="spellEnd"/>
            <w:r>
              <w:rPr>
                <w:rFonts w:ascii="Calibri" w:hAnsi="Calibri" w:cs="Arial"/>
                <w:bCs/>
                <w:szCs w:val="19"/>
                <w:lang w:val="en-US"/>
              </w:rPr>
              <w:t>, Cornelia, Sturm, Noemi, et al) 2022, “Spirituality and the HCA:  the role of the Chaplain” (Barber, Chris) 2023</w:t>
            </w:r>
          </w:p>
          <w:p w14:paraId="6A88D157" w14:textId="77777777" w:rsidR="0085665F" w:rsidRDefault="0085665F" w:rsidP="0085665F">
            <w:pPr>
              <w:numPr>
                <w:ilvl w:val="0"/>
                <w:numId w:val="5"/>
              </w:numPr>
              <w:spacing w:before="120" w:after="120"/>
              <w:rPr>
                <w:rFonts w:ascii="Calibri" w:hAnsi="Calibri" w:cs="Arial"/>
                <w:bCs/>
                <w:szCs w:val="19"/>
                <w:lang w:val="en-US"/>
              </w:rPr>
            </w:pPr>
            <w:r>
              <w:rPr>
                <w:rFonts w:ascii="Calibri" w:hAnsi="Calibri" w:cs="Arial"/>
                <w:bCs/>
                <w:szCs w:val="19"/>
                <w:lang w:val="en-US"/>
              </w:rPr>
              <w:t xml:space="preserve">Chaplaincy in Long-Term Care.  Papers on providing chaplaincy in British long-term care homes, what was effective and what were the challenges.  The research recognized the importance of faith and belief for </w:t>
            </w:r>
            <w:proofErr w:type="gramStart"/>
            <w:r>
              <w:rPr>
                <w:rFonts w:ascii="Calibri" w:hAnsi="Calibri" w:cs="Arial"/>
                <w:bCs/>
                <w:szCs w:val="19"/>
                <w:lang w:val="en-US"/>
              </w:rPr>
              <w:t>persons</w:t>
            </w:r>
            <w:proofErr w:type="gramEnd"/>
            <w:r>
              <w:rPr>
                <w:rFonts w:ascii="Calibri" w:hAnsi="Calibri" w:cs="Arial"/>
                <w:bCs/>
                <w:szCs w:val="19"/>
                <w:lang w:val="en-US"/>
              </w:rPr>
              <w:t xml:space="preserve"> living in long-term care facilities as well as supporting staff working in long-term care.  “Spirituality and the care of the elderly” (Barber, Chris), 2023 and “Exploring the Changing Experiences of Chaplains Employed in Care and Residential Homes during the Covid-19 Pandemic:  A Longitudinal Qualitative Study” (</w:t>
            </w:r>
            <w:proofErr w:type="spellStart"/>
            <w:r>
              <w:rPr>
                <w:rFonts w:ascii="Calibri" w:hAnsi="Calibri" w:cs="Arial"/>
                <w:bCs/>
                <w:szCs w:val="19"/>
                <w:lang w:val="en-US"/>
              </w:rPr>
              <w:t>Siesage</w:t>
            </w:r>
            <w:proofErr w:type="spellEnd"/>
            <w:r>
              <w:rPr>
                <w:rFonts w:ascii="Calibri" w:hAnsi="Calibri" w:cs="Arial"/>
                <w:bCs/>
                <w:szCs w:val="19"/>
                <w:lang w:val="en-US"/>
              </w:rPr>
              <w:t xml:space="preserve">, Hope, </w:t>
            </w:r>
            <w:r>
              <w:rPr>
                <w:rFonts w:ascii="Calibri" w:hAnsi="Calibri" w:cs="Arial"/>
                <w:bCs/>
                <w:szCs w:val="19"/>
                <w:lang w:val="en-US"/>
              </w:rPr>
              <w:lastRenderedPageBreak/>
              <w:t xml:space="preserve">Sams, Lorna, Ellis, Naomi J., Swift, Chris) 2023.  </w:t>
            </w:r>
          </w:p>
          <w:p w14:paraId="1DD3E833" w14:textId="77777777" w:rsidR="0085665F" w:rsidRDefault="0085665F" w:rsidP="0085665F">
            <w:pPr>
              <w:numPr>
                <w:ilvl w:val="0"/>
                <w:numId w:val="5"/>
              </w:numPr>
              <w:spacing w:before="120" w:after="120"/>
              <w:rPr>
                <w:rFonts w:ascii="Calibri" w:hAnsi="Calibri" w:cs="Arial"/>
                <w:bCs/>
                <w:szCs w:val="19"/>
                <w:lang w:val="en-US"/>
              </w:rPr>
            </w:pPr>
            <w:r>
              <w:rPr>
                <w:rFonts w:ascii="Calibri" w:hAnsi="Calibri" w:cs="Arial"/>
                <w:bCs/>
                <w:szCs w:val="19"/>
                <w:lang w:val="en-US"/>
              </w:rPr>
              <w:t xml:space="preserve">The effectiveness of chaplaincy interventions and interactions with parents, </w:t>
            </w:r>
            <w:proofErr w:type="gramStart"/>
            <w:r>
              <w:rPr>
                <w:rFonts w:ascii="Calibri" w:hAnsi="Calibri" w:cs="Arial"/>
                <w:bCs/>
                <w:szCs w:val="19"/>
                <w:lang w:val="en-US"/>
              </w:rPr>
              <w:t>patients,  and</w:t>
            </w:r>
            <w:proofErr w:type="gramEnd"/>
            <w:r>
              <w:rPr>
                <w:rFonts w:ascii="Calibri" w:hAnsi="Calibri" w:cs="Arial"/>
                <w:bCs/>
                <w:szCs w:val="19"/>
                <w:lang w:val="en-US"/>
              </w:rPr>
              <w:t xml:space="preserve"> staff.  Different ways of interacting with people, including children and those who are hard of hearing and how effective </w:t>
            </w:r>
            <w:proofErr w:type="gramStart"/>
            <w:r>
              <w:rPr>
                <w:rFonts w:ascii="Calibri" w:hAnsi="Calibri" w:cs="Arial"/>
                <w:bCs/>
                <w:szCs w:val="19"/>
                <w:lang w:val="en-US"/>
              </w:rPr>
              <w:t>the interventions</w:t>
            </w:r>
            <w:proofErr w:type="gramEnd"/>
            <w:r>
              <w:rPr>
                <w:rFonts w:ascii="Calibri" w:hAnsi="Calibri" w:cs="Arial"/>
                <w:bCs/>
                <w:szCs w:val="19"/>
                <w:lang w:val="en-US"/>
              </w:rPr>
              <w:t xml:space="preserve"> and interactions may be. </w:t>
            </w:r>
            <w:proofErr w:type="gramStart"/>
            <w:r>
              <w:rPr>
                <w:rFonts w:ascii="Calibri" w:hAnsi="Calibri" w:cs="Arial"/>
                <w:bCs/>
                <w:szCs w:val="19"/>
                <w:lang w:val="en-US"/>
              </w:rPr>
              <w:t>“”Reading</w:t>
            </w:r>
            <w:proofErr w:type="gramEnd"/>
            <w:r>
              <w:rPr>
                <w:rFonts w:ascii="Calibri" w:hAnsi="Calibri" w:cs="Arial"/>
                <w:bCs/>
                <w:szCs w:val="19"/>
                <w:lang w:val="en-US"/>
              </w:rPr>
              <w:t xml:space="preserve">” the room:  healthcare chaplains’ challenges, insights, and variations in entering rooms and engaging with patients and families” (Klitzman, Robert, Natarelli, Gabrielle di Sapia, </w:t>
            </w:r>
            <w:proofErr w:type="spellStart"/>
            <w:r>
              <w:rPr>
                <w:rFonts w:ascii="Calibri" w:hAnsi="Calibri" w:cs="Arial"/>
                <w:bCs/>
                <w:szCs w:val="19"/>
                <w:lang w:val="en-US"/>
              </w:rPr>
              <w:t>Snnappan</w:t>
            </w:r>
            <w:proofErr w:type="spellEnd"/>
            <w:r>
              <w:rPr>
                <w:rFonts w:ascii="Calibri" w:hAnsi="Calibri" w:cs="Arial"/>
                <w:bCs/>
                <w:szCs w:val="19"/>
                <w:lang w:val="en-US"/>
              </w:rPr>
              <w:t xml:space="preserve">, Stephanie, et al) 2023; “Can you see what I say?” Beyond Words:  Pastoral Care Education and Practice among the deaf and Hard of Hearing Community” (Doherty, John Patrick and Nuzum, Daniel), 2023; “Goals of Chaplaincy Care:  A scoping review of Dutch literature” (Visser, Anja, Damen, </w:t>
            </w:r>
            <w:proofErr w:type="spellStart"/>
            <w:r>
              <w:rPr>
                <w:rFonts w:ascii="Calibri" w:hAnsi="Calibri" w:cs="Arial"/>
                <w:bCs/>
                <w:szCs w:val="19"/>
                <w:lang w:val="en-US"/>
              </w:rPr>
              <w:t>Annelieke</w:t>
            </w:r>
            <w:proofErr w:type="spellEnd"/>
            <w:r>
              <w:rPr>
                <w:rFonts w:ascii="Calibri" w:hAnsi="Calibri" w:cs="Arial"/>
                <w:bCs/>
                <w:szCs w:val="19"/>
                <w:lang w:val="en-US"/>
              </w:rPr>
              <w:t xml:space="preserve">, and Schuhmann, Carmen)  2022; “Work-related perceptions and coping strategies of acute  care chaplains:  a qualitative analysis” (Harris, Sstephanie L., and Bailey, Amanda K.) 2023; “Exploring spirituality, religion and life philosophy among parents of children receiving palliative care:  a qualitative study” (Miquel, Paul, Clemente, Ignasi, </w:t>
            </w:r>
            <w:proofErr w:type="spellStart"/>
            <w:r>
              <w:rPr>
                <w:rFonts w:ascii="Calibri" w:hAnsi="Calibri" w:cs="Arial"/>
                <w:bCs/>
                <w:szCs w:val="19"/>
                <w:lang w:val="en-US"/>
              </w:rPr>
              <w:t>Ciccorossi</w:t>
            </w:r>
            <w:proofErr w:type="spellEnd"/>
            <w:r>
              <w:rPr>
                <w:rFonts w:ascii="Calibri" w:hAnsi="Calibri" w:cs="Arial"/>
                <w:bCs/>
                <w:szCs w:val="19"/>
                <w:lang w:val="en-US"/>
              </w:rPr>
              <w:t>, Mario)  2023; “The content and effects of interactions with chaplains” (Lawton, Amy and Cadge, Wendy) 2023</w:t>
            </w:r>
          </w:p>
          <w:p w14:paraId="657FAE16" w14:textId="77777777" w:rsidR="0085665F" w:rsidRDefault="0085665F" w:rsidP="0085665F">
            <w:pPr>
              <w:numPr>
                <w:ilvl w:val="0"/>
                <w:numId w:val="5"/>
              </w:numPr>
              <w:spacing w:before="120" w:after="120"/>
              <w:rPr>
                <w:rFonts w:ascii="Calibri" w:hAnsi="Calibri" w:cs="Arial"/>
                <w:bCs/>
                <w:szCs w:val="19"/>
                <w:lang w:val="en-US"/>
              </w:rPr>
            </w:pPr>
            <w:r w:rsidRPr="005859A3">
              <w:rPr>
                <w:rFonts w:ascii="Calibri" w:hAnsi="Calibri" w:cs="Arial"/>
                <w:bCs/>
                <w:szCs w:val="19"/>
                <w:lang w:val="en-US"/>
              </w:rPr>
              <w:t xml:space="preserve">Spiritual Assessment Screening Tools:  Papers which considered different </w:t>
            </w:r>
            <w:r w:rsidRPr="005859A3">
              <w:rPr>
                <w:rFonts w:ascii="Calibri" w:hAnsi="Calibri" w:cs="Arial"/>
                <w:bCs/>
                <w:szCs w:val="19"/>
                <w:lang w:val="en-US"/>
              </w:rPr>
              <w:lastRenderedPageBreak/>
              <w:t>standardized spiritual screening tools to enab</w:t>
            </w:r>
            <w:r>
              <w:rPr>
                <w:rFonts w:ascii="Calibri" w:hAnsi="Calibri" w:cs="Arial"/>
                <w:bCs/>
                <w:szCs w:val="19"/>
                <w:lang w:val="en-US"/>
              </w:rPr>
              <w:t xml:space="preserve">le </w:t>
            </w:r>
            <w:r w:rsidRPr="005859A3">
              <w:rPr>
                <w:rFonts w:ascii="Calibri" w:hAnsi="Calibri" w:cs="Arial"/>
                <w:bCs/>
                <w:szCs w:val="19"/>
                <w:lang w:val="en-US"/>
              </w:rPr>
              <w:t>chaplains and staff to better assess spiritual needs of patients and staff</w:t>
            </w:r>
            <w:r>
              <w:rPr>
                <w:rFonts w:ascii="Calibri" w:hAnsi="Calibri" w:cs="Arial"/>
                <w:bCs/>
                <w:szCs w:val="19"/>
                <w:lang w:val="en-US"/>
              </w:rPr>
              <w:t xml:space="preserve"> including persons who did not consider themselves spiritual.  Better screening results in more referrals to chaplaincy:  “Standardized Spiritual Screening Increases Chaplain Referrals Through the EMR:  A Nurse-Chaplain Collaboration for Holistic Acute Healthcare”  (Campbell, Duane, Robison Jeanene (</w:t>
            </w:r>
            <w:proofErr w:type="spellStart"/>
            <w:r>
              <w:rPr>
                <w:rFonts w:ascii="Calibri" w:hAnsi="Calibri" w:cs="Arial"/>
                <w:bCs/>
                <w:szCs w:val="19"/>
                <w:lang w:val="en-US"/>
              </w:rPr>
              <w:t>Giggi</w:t>
            </w:r>
            <w:proofErr w:type="spellEnd"/>
            <w:r>
              <w:rPr>
                <w:rFonts w:ascii="Calibri" w:hAnsi="Calibri" w:cs="Arial"/>
                <w:bCs/>
                <w:szCs w:val="19"/>
                <w:lang w:val="en-US"/>
              </w:rPr>
              <w:t>); Godsey, Judi Allyn) 2022; “Spiritual Caregiving and Assessments for America’s Religious ‘Nones’:  A Chaplaincy Perspective” (Potts, Garrett, Hewitt, Sage, Moore, Monica, et al) 2023; “Spiritual Pain:  A symptom in Search of a clinical Definition” (</w:t>
            </w:r>
            <w:proofErr w:type="spellStart"/>
            <w:r>
              <w:rPr>
                <w:rFonts w:ascii="Calibri" w:hAnsi="Calibri" w:cs="Arial"/>
                <w:bCs/>
                <w:szCs w:val="19"/>
                <w:lang w:val="en-US"/>
              </w:rPr>
              <w:t>Illueca</w:t>
            </w:r>
            <w:proofErr w:type="spellEnd"/>
            <w:r>
              <w:rPr>
                <w:rFonts w:ascii="Calibri" w:hAnsi="Calibri" w:cs="Arial"/>
                <w:bCs/>
                <w:szCs w:val="19"/>
                <w:lang w:val="en-US"/>
              </w:rPr>
              <w:t xml:space="preserve">, Marta, Bradshaw, </w:t>
            </w:r>
            <w:proofErr w:type="spellStart"/>
            <w:r>
              <w:rPr>
                <w:rFonts w:ascii="Calibri" w:hAnsi="Calibri" w:cs="Arial"/>
                <w:bCs/>
                <w:szCs w:val="19"/>
                <w:lang w:val="en-US"/>
              </w:rPr>
              <w:t>Ylisabyth</w:t>
            </w:r>
            <w:proofErr w:type="spellEnd"/>
            <w:r>
              <w:rPr>
                <w:rFonts w:ascii="Calibri" w:hAnsi="Calibri" w:cs="Arial"/>
                <w:bCs/>
                <w:szCs w:val="19"/>
                <w:lang w:val="en-US"/>
              </w:rPr>
              <w:t xml:space="preserve"> S., Carr, Daniel B.) 2022; “The spiritual distress assessment tool:  an instrument to assess spiritual distress in hospitalized elderly persons”  (Monod, Stefanie M., Rochat, Etienne, Bula, Christophe J., et al)  2010</w:t>
            </w:r>
            <w:r w:rsidRPr="005859A3">
              <w:rPr>
                <w:rFonts w:ascii="Calibri" w:hAnsi="Calibri" w:cs="Arial"/>
                <w:bCs/>
                <w:szCs w:val="19"/>
                <w:lang w:val="en-US"/>
              </w:rPr>
              <w:t xml:space="preserve">  </w:t>
            </w:r>
          </w:p>
          <w:p w14:paraId="6E467FB8" w14:textId="77777777" w:rsidR="0085665F" w:rsidRPr="005859A3" w:rsidRDefault="0085665F" w:rsidP="0085665F">
            <w:pPr>
              <w:numPr>
                <w:ilvl w:val="0"/>
                <w:numId w:val="5"/>
              </w:numPr>
              <w:spacing w:before="120" w:after="120"/>
              <w:rPr>
                <w:rFonts w:ascii="Calibri" w:hAnsi="Calibri" w:cs="Calibri"/>
              </w:rPr>
            </w:pPr>
            <w:r>
              <w:rPr>
                <w:rFonts w:ascii="Calibri" w:hAnsi="Calibri" w:cs="Calibri"/>
              </w:rPr>
              <w:t xml:space="preserve">Staff education about Pastoral and Spiritual Care as being part of holistic care.  Two papers which outlined that what is offered by pastoral and spiritual care is not understood by staff as being part of holistic care.  Chaplaincy needs to be part of staff education </w:t>
            </w:r>
            <w:proofErr w:type="gramStart"/>
            <w:r>
              <w:rPr>
                <w:rFonts w:ascii="Calibri" w:hAnsi="Calibri" w:cs="Calibri"/>
              </w:rPr>
              <w:t>in order to</w:t>
            </w:r>
            <w:proofErr w:type="gramEnd"/>
            <w:r>
              <w:rPr>
                <w:rFonts w:ascii="Calibri" w:hAnsi="Calibri" w:cs="Calibri"/>
              </w:rPr>
              <w:t xml:space="preserve"> ensure that it is included as part of a multi-disciplinary team care for patients.  “Reconfiguring the health-promoting hospital:  The role of chaplaincy in England” (Allison, Elizabeth, Woodhall, James, Brigs, Michelle, and </w:t>
            </w:r>
            <w:r>
              <w:rPr>
                <w:rFonts w:ascii="Calibri" w:hAnsi="Calibri" w:cs="Calibri"/>
              </w:rPr>
              <w:lastRenderedPageBreak/>
              <w:t>Swift, Chris) 2023; A call to address gaps in Spiritual Care Education:  Two Scoping Reviews Observing Spiritual Care Education of Nurses and Health and Social Care Workers in Scottish Universities and Further Education Colleges” (Aird, Ruth and Maureen O’Neill) 2023</w:t>
            </w:r>
          </w:p>
          <w:p w14:paraId="219EAE1B" w14:textId="77777777" w:rsidR="0085665F" w:rsidRDefault="0085665F" w:rsidP="0085665F">
            <w:pPr>
              <w:numPr>
                <w:ilvl w:val="0"/>
                <w:numId w:val="5"/>
              </w:numPr>
              <w:spacing w:before="120" w:after="120"/>
              <w:rPr>
                <w:rFonts w:ascii="Calibri" w:hAnsi="Calibri" w:cs="Calibri"/>
              </w:rPr>
            </w:pPr>
            <w:r>
              <w:rPr>
                <w:rFonts w:ascii="Calibri" w:hAnsi="Calibri" w:cs="Arial"/>
                <w:bCs/>
                <w:szCs w:val="19"/>
                <w:lang w:val="en-US"/>
              </w:rPr>
              <w:t xml:space="preserve">A paper examining burn-out in hospital chaplains.  There is a possibility that burn-out in chaplains is not being recognized for several reasons.  It was discovered in specialized workshops geared specifically to chaplains.  “A Mixed-Methods Pilot Study of a Well-Being Intervention for Healthcare Chaplains” (Harris, Stephanie L, Sawyer, Amanda T., Tao, Hong, and Bailey, Amanda K.), </w:t>
            </w:r>
            <w:proofErr w:type="gramStart"/>
            <w:r>
              <w:rPr>
                <w:rFonts w:ascii="Calibri" w:hAnsi="Calibri" w:cs="Arial"/>
                <w:bCs/>
                <w:szCs w:val="19"/>
                <w:lang w:val="en-US"/>
              </w:rPr>
              <w:t>2023;</w:t>
            </w:r>
            <w:proofErr w:type="gramEnd"/>
            <w:r>
              <w:rPr>
                <w:rFonts w:ascii="Calibri" w:hAnsi="Calibri" w:cs="Arial"/>
                <w:bCs/>
                <w:szCs w:val="19"/>
                <w:lang w:val="en-US"/>
              </w:rPr>
              <w:t xml:space="preserve"> </w:t>
            </w:r>
          </w:p>
          <w:p w14:paraId="5F8A09D0" w14:textId="77777777" w:rsidR="0085665F" w:rsidRPr="00660449" w:rsidRDefault="0085665F" w:rsidP="0085665F">
            <w:pPr>
              <w:numPr>
                <w:ilvl w:val="0"/>
                <w:numId w:val="5"/>
              </w:numPr>
              <w:spacing w:before="120" w:after="120"/>
              <w:rPr>
                <w:rFonts w:ascii="Calibri" w:hAnsi="Calibri" w:cs="Calibri"/>
              </w:rPr>
            </w:pPr>
            <w:r>
              <w:rPr>
                <w:rFonts w:ascii="Calibri" w:hAnsi="Calibri" w:cs="Arial"/>
                <w:bCs/>
                <w:szCs w:val="19"/>
                <w:lang w:val="en-US"/>
              </w:rPr>
              <w:t>“Theological Reflection Methods 2</w:t>
            </w:r>
            <w:r w:rsidRPr="00660449">
              <w:rPr>
                <w:rFonts w:ascii="Calibri" w:hAnsi="Calibri" w:cs="Arial"/>
                <w:bCs/>
                <w:szCs w:val="19"/>
                <w:vertAlign w:val="superscript"/>
                <w:lang w:val="en-US"/>
              </w:rPr>
              <w:t>nd</w:t>
            </w:r>
            <w:r>
              <w:rPr>
                <w:rFonts w:ascii="Calibri" w:hAnsi="Calibri" w:cs="Arial"/>
                <w:bCs/>
                <w:szCs w:val="19"/>
                <w:lang w:val="en-US"/>
              </w:rPr>
              <w:t xml:space="preserve"> Edition” Graham, Elaine, Walton, Heather, and Ward, Frances, 2019:  A book which updates the first edition on several different methods of theological reflection.  Discovered a couple I had not heard about as well as recognizing several others and how I and others utilize them in practice.</w:t>
            </w:r>
          </w:p>
          <w:p w14:paraId="42451B99" w14:textId="63E9DC7A" w:rsidR="0085665F" w:rsidRDefault="0085665F" w:rsidP="009A439C">
            <w:pPr>
              <w:numPr>
                <w:ilvl w:val="0"/>
                <w:numId w:val="5"/>
              </w:numPr>
              <w:spacing w:before="120" w:after="120"/>
              <w:rPr>
                <w:rFonts w:ascii="Calibri" w:hAnsi="Calibri" w:cs="Calibri"/>
              </w:rPr>
            </w:pPr>
            <w:r>
              <w:rPr>
                <w:rFonts w:ascii="Calibri" w:hAnsi="Calibri" w:cs="Calibri"/>
              </w:rPr>
              <w:t>“Chaplaincy and Spiritual Care in the Twenty-First Century”, Cadge, Wendy and Rambo, Shelly, 2022:  A book about North American healthcare chaplaincy in the 21st century.  Individual chapters written by different people focussing on how chaplaincy practice is changing as society and culture change</w:t>
            </w:r>
            <w:proofErr w:type="gramStart"/>
            <w:r>
              <w:rPr>
                <w:rFonts w:ascii="Calibri" w:hAnsi="Calibri" w:cs="Calibri"/>
              </w:rPr>
              <w:t xml:space="preserve">. </w:t>
            </w:r>
            <w:proofErr w:type="gramEnd"/>
            <w:r>
              <w:rPr>
                <w:rFonts w:ascii="Calibri" w:hAnsi="Calibri" w:cs="Calibri"/>
              </w:rPr>
              <w:t xml:space="preserve">Provides questions for reflection at the end of </w:t>
            </w:r>
            <w:r>
              <w:rPr>
                <w:rFonts w:ascii="Calibri" w:hAnsi="Calibri" w:cs="Calibri"/>
              </w:rPr>
              <w:lastRenderedPageBreak/>
              <w:t>each chapter and further books and articles for on-going study.</w:t>
            </w:r>
          </w:p>
        </w:tc>
        <w:tc>
          <w:tcPr>
            <w:tcW w:w="1642" w:type="dxa"/>
            <w:tcBorders>
              <w:top w:val="single" w:sz="4" w:space="0" w:color="auto"/>
              <w:left w:val="single" w:sz="4" w:space="0" w:color="auto"/>
              <w:bottom w:val="single" w:sz="4" w:space="0" w:color="auto"/>
              <w:right w:val="single" w:sz="4" w:space="0" w:color="auto"/>
            </w:tcBorders>
            <w:vAlign w:val="center"/>
          </w:tcPr>
          <w:p w14:paraId="704095BE" w14:textId="3CAC3975" w:rsidR="0085665F" w:rsidRPr="0060151C" w:rsidRDefault="009A439C" w:rsidP="0085665F">
            <w:pPr>
              <w:spacing w:before="120" w:after="120"/>
              <w:jc w:val="center"/>
              <w:rPr>
                <w:rFonts w:ascii="Calibri" w:hAnsi="Calibri"/>
                <w:b/>
              </w:rPr>
            </w:pPr>
            <w:r>
              <w:rPr>
                <w:rFonts w:ascii="Calibri" w:hAnsi="Calibri"/>
                <w:b/>
              </w:rPr>
              <w:lastRenderedPageBreak/>
              <w:t>30</w:t>
            </w:r>
          </w:p>
        </w:tc>
      </w:tr>
      <w:tr w:rsidR="004A442D" w:rsidRPr="00981646" w14:paraId="2B21DE3C" w14:textId="77777777" w:rsidTr="00E60175">
        <w:trPr>
          <w:trHeight w:val="602"/>
        </w:trPr>
        <w:tc>
          <w:tcPr>
            <w:tcW w:w="1959" w:type="dxa"/>
            <w:tcBorders>
              <w:top w:val="single" w:sz="4" w:space="0" w:color="auto"/>
              <w:left w:val="single" w:sz="4" w:space="0" w:color="auto"/>
              <w:bottom w:val="single" w:sz="4" w:space="0" w:color="auto"/>
              <w:right w:val="single" w:sz="4" w:space="0" w:color="auto"/>
            </w:tcBorders>
            <w:shd w:val="clear" w:color="auto" w:fill="82B3E8"/>
            <w:hideMark/>
          </w:tcPr>
          <w:p w14:paraId="1DB2AABB" w14:textId="77777777" w:rsidR="004A442D" w:rsidRPr="00981646" w:rsidRDefault="004A442D" w:rsidP="004A442D">
            <w:pPr>
              <w:spacing w:before="120"/>
              <w:rPr>
                <w:rFonts w:ascii="Calibri" w:hAnsi="Calibri"/>
                <w:b/>
                <w:color w:val="FFFFFF"/>
                <w:szCs w:val="19"/>
                <w:lang w:val="en-US"/>
              </w:rPr>
            </w:pPr>
            <w:r w:rsidRPr="00981646">
              <w:rPr>
                <w:rFonts w:ascii="Calibri" w:hAnsi="Calibri"/>
                <w:b/>
                <w:color w:val="FFFFFF"/>
                <w:szCs w:val="19"/>
                <w:lang w:val="en-US"/>
              </w:rPr>
              <w:lastRenderedPageBreak/>
              <w:t xml:space="preserve">Individual: </w:t>
            </w:r>
          </w:p>
          <w:p w14:paraId="6A4C99D4" w14:textId="77777777" w:rsidR="004A442D" w:rsidRPr="00981646" w:rsidRDefault="004A442D" w:rsidP="004A442D">
            <w:pPr>
              <w:spacing w:after="120"/>
              <w:rPr>
                <w:rFonts w:ascii="Calibri" w:hAnsi="Calibri"/>
                <w:b/>
                <w:color w:val="FFFFFF"/>
                <w:szCs w:val="19"/>
                <w:lang w:val="en-US"/>
              </w:rPr>
            </w:pPr>
            <w:r w:rsidRPr="00981646">
              <w:rPr>
                <w:rFonts w:ascii="Calibri" w:hAnsi="Calibri"/>
                <w:bCs/>
                <w:color w:val="FFFFFF"/>
                <w:szCs w:val="19"/>
                <w:lang w:val="en-US"/>
              </w:rPr>
              <w:t>Professional activity</w:t>
            </w:r>
          </w:p>
        </w:tc>
        <w:tc>
          <w:tcPr>
            <w:tcW w:w="2180" w:type="dxa"/>
            <w:tcBorders>
              <w:top w:val="single" w:sz="4" w:space="0" w:color="auto"/>
              <w:left w:val="single" w:sz="4" w:space="0" w:color="auto"/>
              <w:bottom w:val="single" w:sz="4" w:space="0" w:color="auto"/>
              <w:right w:val="single" w:sz="4" w:space="0" w:color="auto"/>
            </w:tcBorders>
          </w:tcPr>
          <w:p w14:paraId="75B90A51" w14:textId="77777777" w:rsidR="004A442D" w:rsidRPr="009654C9" w:rsidRDefault="004A442D" w:rsidP="004A442D">
            <w:pPr>
              <w:spacing w:before="120" w:after="120"/>
              <w:rPr>
                <w:rFonts w:ascii="Calibri" w:hAnsi="Calibri" w:cs="Calibri"/>
                <w:color w:val="202124"/>
                <w:shd w:val="clear" w:color="auto" w:fill="FFFFFF"/>
              </w:rPr>
            </w:pPr>
            <w:r w:rsidRPr="0021609B">
              <w:rPr>
                <w:rFonts w:ascii="Calibri" w:hAnsi="Calibri" w:cs="Arial"/>
                <w:b/>
                <w:bCs/>
                <w:szCs w:val="19"/>
                <w:lang w:val="en-US"/>
              </w:rPr>
              <w:t>Research First Journal Club</w:t>
            </w:r>
          </w:p>
          <w:p w14:paraId="2B1B6810" w14:textId="77777777" w:rsidR="004A442D" w:rsidRDefault="004A442D" w:rsidP="004A442D">
            <w:pPr>
              <w:spacing w:before="120" w:after="120"/>
              <w:rPr>
                <w:rFonts w:ascii="Calibri" w:hAnsi="Calibri" w:cs="Calibri"/>
                <w:b/>
                <w:bCs/>
                <w:lang w:val="en-US"/>
              </w:rPr>
            </w:pPr>
          </w:p>
          <w:p w14:paraId="5E454FA0" w14:textId="77777777" w:rsidR="004A442D" w:rsidRDefault="004A442D" w:rsidP="004A442D">
            <w:pPr>
              <w:spacing w:before="120" w:after="120"/>
              <w:rPr>
                <w:rFonts w:ascii="Calibri" w:hAnsi="Calibri" w:cs="Calibri"/>
                <w:b/>
                <w:bCs/>
                <w:lang w:val="en-US"/>
              </w:rPr>
            </w:pPr>
          </w:p>
          <w:p w14:paraId="10BF169A" w14:textId="77777777" w:rsidR="004A442D" w:rsidRDefault="004A442D" w:rsidP="004A442D">
            <w:pPr>
              <w:spacing w:before="120" w:after="120"/>
              <w:rPr>
                <w:rFonts w:ascii="Calibri" w:hAnsi="Calibri" w:cs="Calibri"/>
                <w:b/>
                <w:bCs/>
                <w:lang w:val="en-US"/>
              </w:rPr>
            </w:pPr>
          </w:p>
          <w:p w14:paraId="6BF4DA7F" w14:textId="77777777" w:rsidR="004A442D" w:rsidRDefault="004A442D" w:rsidP="004A442D">
            <w:pPr>
              <w:spacing w:before="120" w:after="120"/>
              <w:rPr>
                <w:rFonts w:ascii="Calibri" w:hAnsi="Calibri" w:cs="Calibri"/>
                <w:b/>
                <w:bCs/>
                <w:lang w:val="en-US"/>
              </w:rPr>
            </w:pPr>
          </w:p>
          <w:p w14:paraId="62802B8F" w14:textId="77777777" w:rsidR="004A442D" w:rsidRDefault="004A442D" w:rsidP="004A442D">
            <w:pPr>
              <w:spacing w:before="120" w:after="120"/>
              <w:rPr>
                <w:rFonts w:ascii="Calibri" w:hAnsi="Calibri" w:cs="Calibri"/>
                <w:b/>
                <w:bCs/>
                <w:lang w:val="en-US"/>
              </w:rPr>
            </w:pPr>
          </w:p>
          <w:p w14:paraId="1ABA2BD7" w14:textId="77777777" w:rsidR="004A442D" w:rsidRDefault="004A442D" w:rsidP="004A442D">
            <w:pPr>
              <w:spacing w:before="120" w:after="120"/>
              <w:rPr>
                <w:rFonts w:ascii="Calibri" w:hAnsi="Calibri" w:cs="Calibri"/>
                <w:b/>
                <w:bCs/>
                <w:lang w:val="en-US"/>
              </w:rPr>
            </w:pPr>
          </w:p>
          <w:p w14:paraId="287DA516" w14:textId="77777777" w:rsidR="004A442D" w:rsidRDefault="004A442D" w:rsidP="004A442D">
            <w:pPr>
              <w:spacing w:before="120" w:after="120"/>
              <w:rPr>
                <w:rFonts w:ascii="Calibri" w:hAnsi="Calibri" w:cs="Calibri"/>
                <w:b/>
                <w:bCs/>
                <w:lang w:val="en-US"/>
              </w:rPr>
            </w:pPr>
          </w:p>
          <w:p w14:paraId="7C78CCA3" w14:textId="77777777" w:rsidR="004A442D" w:rsidRDefault="004A442D" w:rsidP="004A442D">
            <w:pPr>
              <w:spacing w:before="120" w:after="120"/>
              <w:rPr>
                <w:rFonts w:ascii="Calibri" w:hAnsi="Calibri" w:cs="Calibri"/>
                <w:b/>
                <w:bCs/>
                <w:lang w:val="en-US"/>
              </w:rPr>
            </w:pPr>
          </w:p>
          <w:p w14:paraId="210D3A01" w14:textId="77777777" w:rsidR="004A442D" w:rsidRDefault="004A442D" w:rsidP="004A442D">
            <w:pPr>
              <w:spacing w:before="120" w:after="120"/>
              <w:rPr>
                <w:rFonts w:ascii="Calibri" w:hAnsi="Calibri" w:cs="Calibri"/>
                <w:b/>
                <w:bCs/>
                <w:lang w:val="en-US"/>
              </w:rPr>
            </w:pPr>
          </w:p>
          <w:p w14:paraId="54BE0337" w14:textId="77777777" w:rsidR="004A442D" w:rsidRDefault="004A442D" w:rsidP="004A442D">
            <w:pPr>
              <w:spacing w:before="120" w:after="120"/>
              <w:rPr>
                <w:rFonts w:ascii="Calibri" w:hAnsi="Calibri" w:cs="Calibri"/>
                <w:b/>
                <w:bCs/>
                <w:lang w:val="en-US"/>
              </w:rPr>
            </w:pPr>
          </w:p>
          <w:p w14:paraId="23C64785" w14:textId="77777777" w:rsidR="004A442D" w:rsidRDefault="004A442D" w:rsidP="004A442D">
            <w:pPr>
              <w:spacing w:before="120" w:after="120"/>
              <w:rPr>
                <w:rFonts w:ascii="Calibri" w:hAnsi="Calibri" w:cs="Calibri"/>
                <w:b/>
                <w:bCs/>
                <w:lang w:val="en-US"/>
              </w:rPr>
            </w:pPr>
          </w:p>
          <w:p w14:paraId="43F56C06" w14:textId="77777777" w:rsidR="004A442D" w:rsidRDefault="004A442D" w:rsidP="004A442D">
            <w:pPr>
              <w:spacing w:before="120" w:after="120"/>
              <w:rPr>
                <w:rFonts w:ascii="Calibri" w:hAnsi="Calibri" w:cs="Calibri"/>
                <w:b/>
                <w:bCs/>
                <w:lang w:val="en-US"/>
              </w:rPr>
            </w:pPr>
          </w:p>
          <w:p w14:paraId="1B9AEABD" w14:textId="77777777" w:rsidR="004A442D" w:rsidRDefault="004A442D" w:rsidP="004A442D">
            <w:pPr>
              <w:spacing w:before="120" w:after="120"/>
              <w:rPr>
                <w:rFonts w:ascii="Calibri" w:hAnsi="Calibri" w:cs="Calibri"/>
                <w:b/>
                <w:bCs/>
                <w:lang w:val="en-US"/>
              </w:rPr>
            </w:pPr>
          </w:p>
          <w:p w14:paraId="339F7D1A" w14:textId="77777777" w:rsidR="004A442D" w:rsidRDefault="004A442D" w:rsidP="004A442D">
            <w:pPr>
              <w:spacing w:before="120" w:after="120"/>
              <w:rPr>
                <w:rFonts w:ascii="Calibri" w:hAnsi="Calibri" w:cs="Calibri"/>
                <w:b/>
                <w:bCs/>
                <w:lang w:val="en-US"/>
              </w:rPr>
            </w:pPr>
          </w:p>
          <w:p w14:paraId="17B64850" w14:textId="61C733FC" w:rsidR="004A442D" w:rsidRPr="009654C9" w:rsidRDefault="004A442D" w:rsidP="004A442D">
            <w:pPr>
              <w:spacing w:before="120" w:after="120"/>
              <w:rPr>
                <w:rFonts w:ascii="Calibri" w:hAnsi="Calibri" w:cs="Calibri"/>
                <w:b/>
                <w:bCs/>
                <w:lang w:val="en-US"/>
              </w:rPr>
            </w:pPr>
            <w:r>
              <w:rPr>
                <w:rFonts w:ascii="Calibri" w:hAnsi="Calibri" w:cs="Calibri"/>
                <w:b/>
                <w:bCs/>
                <w:lang w:val="en-US"/>
              </w:rPr>
              <w:t>Teaching</w:t>
            </w:r>
          </w:p>
        </w:tc>
        <w:tc>
          <w:tcPr>
            <w:tcW w:w="4653" w:type="dxa"/>
            <w:tcBorders>
              <w:top w:val="single" w:sz="4" w:space="0" w:color="auto"/>
              <w:left w:val="single" w:sz="4" w:space="0" w:color="auto"/>
              <w:bottom w:val="single" w:sz="4" w:space="0" w:color="auto"/>
              <w:right w:val="single" w:sz="4" w:space="0" w:color="auto"/>
            </w:tcBorders>
          </w:tcPr>
          <w:p w14:paraId="1D141E95" w14:textId="77777777" w:rsidR="004A442D" w:rsidRDefault="004A442D" w:rsidP="004A442D">
            <w:pPr>
              <w:spacing w:before="120" w:after="120"/>
              <w:rPr>
                <w:rFonts w:ascii="Calibri" w:hAnsi="Calibri" w:cs="Arial"/>
                <w:bCs/>
                <w:szCs w:val="19"/>
                <w:lang w:val="en-US"/>
              </w:rPr>
            </w:pPr>
            <w:r w:rsidRPr="0021609B">
              <w:rPr>
                <w:rFonts w:ascii="Calibri" w:hAnsi="Calibri" w:cs="Arial"/>
                <w:b/>
                <w:bCs/>
                <w:szCs w:val="19"/>
                <w:lang w:val="en-US"/>
              </w:rPr>
              <w:t xml:space="preserve">March – November 2023:  </w:t>
            </w:r>
            <w:r w:rsidRPr="0021609B">
              <w:rPr>
                <w:rFonts w:ascii="Calibri" w:hAnsi="Calibri" w:cs="Arial"/>
                <w:bCs/>
                <w:szCs w:val="19"/>
                <w:lang w:val="en-US"/>
              </w:rPr>
              <w:t xml:space="preserve">Courtesy of Steve Nolan, Mark Newitt, and others examining various articles and considering what balanced research should include and what research questions need to address (and what was missing).  Several articles have been provided for reading and the monthly sessions are approximately 1.25 </w:t>
            </w:r>
            <w:proofErr w:type="spellStart"/>
            <w:r w:rsidRPr="0021609B">
              <w:rPr>
                <w:rFonts w:ascii="Calibri" w:hAnsi="Calibri" w:cs="Arial"/>
                <w:bCs/>
                <w:szCs w:val="19"/>
                <w:lang w:val="en-US"/>
              </w:rPr>
              <w:t>hr</w:t>
            </w:r>
            <w:proofErr w:type="spellEnd"/>
            <w:r w:rsidRPr="0021609B">
              <w:rPr>
                <w:rFonts w:ascii="Calibri" w:hAnsi="Calibri" w:cs="Arial"/>
                <w:bCs/>
                <w:szCs w:val="19"/>
                <w:lang w:val="en-US"/>
              </w:rPr>
              <w:t xml:space="preserve"> in length.  I have managed to read the articles and have taken part in several virtual sessions – I just have not managed to fully complete and submit the pro-forma afterwards.  However</w:t>
            </w:r>
            <w:r>
              <w:rPr>
                <w:rFonts w:ascii="Calibri" w:hAnsi="Calibri" w:cs="Arial"/>
                <w:bCs/>
                <w:szCs w:val="19"/>
                <w:lang w:val="en-US"/>
              </w:rPr>
              <w:t>,</w:t>
            </w:r>
            <w:r w:rsidRPr="0021609B">
              <w:rPr>
                <w:rFonts w:ascii="Calibri" w:hAnsi="Calibri" w:cs="Arial"/>
                <w:bCs/>
                <w:szCs w:val="19"/>
                <w:lang w:val="en-US"/>
              </w:rPr>
              <w:t xml:space="preserve"> the sessions have caused me to read informative articles and discover what makes for a well-written, balanced research article and where papers may be lacking in research and balance.  Papers are included above.  </w:t>
            </w:r>
          </w:p>
          <w:p w14:paraId="27E5F446" w14:textId="77777777" w:rsidR="004A442D" w:rsidRDefault="004A442D" w:rsidP="004A442D">
            <w:pPr>
              <w:spacing w:before="100" w:beforeAutospacing="1" w:after="100" w:afterAutospacing="1"/>
              <w:outlineLvl w:val="0"/>
              <w:rPr>
                <w:rFonts w:ascii="Calibri" w:hAnsi="Calibri" w:cs="Calibri"/>
                <w:lang w:val="en"/>
              </w:rPr>
            </w:pPr>
            <w:r w:rsidRPr="00EB1F2B">
              <w:rPr>
                <w:rFonts w:ascii="Calibri" w:hAnsi="Calibri" w:cs="Calibri"/>
                <w:b/>
                <w:bCs/>
                <w:lang w:val="en"/>
              </w:rPr>
              <w:t>Corporate Induction Presentation</w:t>
            </w:r>
            <w:r>
              <w:rPr>
                <w:rFonts w:ascii="Calibri" w:hAnsi="Calibri" w:cs="Calibri"/>
                <w:lang w:val="en"/>
              </w:rPr>
              <w:t xml:space="preserve"> of Pastoral and spiritual Care to new staff at Anywhere NHS Trust.  10 sessions</w:t>
            </w:r>
          </w:p>
          <w:p w14:paraId="3BD8F979" w14:textId="77777777" w:rsidR="004A442D" w:rsidRDefault="004A442D" w:rsidP="004A442D">
            <w:pPr>
              <w:spacing w:before="100" w:beforeAutospacing="1" w:after="100" w:afterAutospacing="1"/>
              <w:outlineLvl w:val="0"/>
              <w:rPr>
                <w:rFonts w:ascii="Calibri" w:hAnsi="Calibri" w:cs="Calibri"/>
                <w:lang w:val="en"/>
              </w:rPr>
            </w:pPr>
            <w:r w:rsidRPr="00EB1F2B">
              <w:rPr>
                <w:rFonts w:ascii="Calibri" w:hAnsi="Calibri" w:cs="Calibri"/>
                <w:b/>
                <w:bCs/>
                <w:lang w:val="en"/>
              </w:rPr>
              <w:t>Training Bank Chaplains</w:t>
            </w:r>
            <w:r>
              <w:rPr>
                <w:rFonts w:ascii="Calibri" w:hAnsi="Calibri" w:cs="Calibri"/>
                <w:lang w:val="en"/>
              </w:rPr>
              <w:t>:  30 September and 7 October 2023:  Teaching and training new Bank chaplains for Anywhere Trust about various aspects of being a chaplain and what they might encounter when called in.  Included working through a scenario.</w:t>
            </w:r>
          </w:p>
          <w:p w14:paraId="4700E6ED" w14:textId="0DE75AD8" w:rsidR="004A442D" w:rsidRPr="0060151C" w:rsidRDefault="004A442D" w:rsidP="004A442D">
            <w:pPr>
              <w:spacing w:before="100" w:beforeAutospacing="1" w:after="100" w:afterAutospacing="1"/>
              <w:outlineLvl w:val="0"/>
              <w:rPr>
                <w:rFonts w:ascii="Calibri" w:hAnsi="Calibri" w:cs="Calibri"/>
                <w:lang w:val="en"/>
              </w:rPr>
            </w:pPr>
            <w:r w:rsidRPr="00392F61">
              <w:rPr>
                <w:rFonts w:ascii="Calibri" w:hAnsi="Calibri" w:cs="Calibri"/>
                <w:b/>
                <w:bCs/>
                <w:lang w:val="en"/>
              </w:rPr>
              <w:t>FY1 Training</w:t>
            </w:r>
            <w:r>
              <w:rPr>
                <w:rFonts w:ascii="Calibri" w:hAnsi="Calibri" w:cs="Calibri"/>
                <w:lang w:val="en"/>
              </w:rPr>
              <w:t>:  7 November 2023 Teaching “Pastoral and Spiritual Care for Staff and Patients”</w:t>
            </w:r>
          </w:p>
        </w:tc>
        <w:tc>
          <w:tcPr>
            <w:tcW w:w="1642" w:type="dxa"/>
            <w:tcBorders>
              <w:top w:val="single" w:sz="4" w:space="0" w:color="auto"/>
              <w:left w:val="single" w:sz="4" w:space="0" w:color="auto"/>
              <w:bottom w:val="single" w:sz="4" w:space="0" w:color="auto"/>
              <w:right w:val="single" w:sz="4" w:space="0" w:color="auto"/>
            </w:tcBorders>
            <w:vAlign w:val="center"/>
          </w:tcPr>
          <w:p w14:paraId="1EB06A0B" w14:textId="77777777" w:rsidR="004A442D" w:rsidRDefault="008E727B" w:rsidP="008E727B">
            <w:pPr>
              <w:spacing w:before="120" w:after="120"/>
              <w:rPr>
                <w:rFonts w:ascii="Calibri" w:hAnsi="Calibri"/>
                <w:b/>
              </w:rPr>
            </w:pPr>
            <w:r>
              <w:rPr>
                <w:rFonts w:ascii="Calibri" w:hAnsi="Calibri"/>
                <w:b/>
              </w:rPr>
              <w:t>10</w:t>
            </w:r>
          </w:p>
          <w:p w14:paraId="7D36A3CA" w14:textId="77777777" w:rsidR="008E727B" w:rsidRDefault="008E727B" w:rsidP="008E727B">
            <w:pPr>
              <w:spacing w:before="120" w:after="120"/>
              <w:rPr>
                <w:rFonts w:ascii="Calibri" w:hAnsi="Calibri"/>
                <w:b/>
              </w:rPr>
            </w:pPr>
          </w:p>
          <w:p w14:paraId="29171B16" w14:textId="77777777" w:rsidR="008E727B" w:rsidRDefault="008E727B" w:rsidP="008E727B">
            <w:pPr>
              <w:spacing w:before="120" w:after="120"/>
              <w:rPr>
                <w:rFonts w:ascii="Calibri" w:hAnsi="Calibri"/>
                <w:b/>
              </w:rPr>
            </w:pPr>
          </w:p>
          <w:p w14:paraId="49EC5FF6" w14:textId="77777777" w:rsidR="008E727B" w:rsidRDefault="008E727B" w:rsidP="008E727B">
            <w:pPr>
              <w:spacing w:before="120" w:after="120"/>
              <w:rPr>
                <w:rFonts w:ascii="Calibri" w:hAnsi="Calibri"/>
                <w:b/>
              </w:rPr>
            </w:pPr>
          </w:p>
          <w:p w14:paraId="49196B2B" w14:textId="77777777" w:rsidR="008E727B" w:rsidRDefault="008E727B" w:rsidP="008E727B">
            <w:pPr>
              <w:spacing w:before="120" w:after="120"/>
              <w:rPr>
                <w:rFonts w:ascii="Calibri" w:hAnsi="Calibri"/>
                <w:b/>
              </w:rPr>
            </w:pPr>
          </w:p>
          <w:p w14:paraId="526F8431" w14:textId="77777777" w:rsidR="008E727B" w:rsidRDefault="008E727B" w:rsidP="008E727B">
            <w:pPr>
              <w:spacing w:before="120" w:after="120"/>
              <w:rPr>
                <w:rFonts w:ascii="Calibri" w:hAnsi="Calibri"/>
                <w:b/>
              </w:rPr>
            </w:pPr>
          </w:p>
          <w:p w14:paraId="7D41F989" w14:textId="77777777" w:rsidR="008E727B" w:rsidRDefault="008E727B" w:rsidP="008E727B">
            <w:pPr>
              <w:spacing w:before="120" w:after="120"/>
              <w:rPr>
                <w:rFonts w:ascii="Calibri" w:hAnsi="Calibri"/>
                <w:b/>
              </w:rPr>
            </w:pPr>
          </w:p>
          <w:p w14:paraId="45DAA4E4" w14:textId="77777777" w:rsidR="008E727B" w:rsidRDefault="008E727B" w:rsidP="008E727B">
            <w:pPr>
              <w:spacing w:before="120" w:after="120"/>
              <w:rPr>
                <w:rFonts w:ascii="Calibri" w:hAnsi="Calibri"/>
                <w:b/>
              </w:rPr>
            </w:pPr>
          </w:p>
          <w:p w14:paraId="1812ACF5" w14:textId="77777777" w:rsidR="008E727B" w:rsidRDefault="008E727B" w:rsidP="008E727B">
            <w:pPr>
              <w:spacing w:before="120" w:after="120"/>
              <w:rPr>
                <w:rFonts w:ascii="Calibri" w:hAnsi="Calibri"/>
                <w:b/>
              </w:rPr>
            </w:pPr>
          </w:p>
          <w:p w14:paraId="7148737F" w14:textId="18A44249" w:rsidR="008E727B" w:rsidRDefault="008E727B" w:rsidP="008E727B">
            <w:pPr>
              <w:spacing w:before="120" w:after="120"/>
              <w:rPr>
                <w:rFonts w:ascii="Calibri" w:hAnsi="Calibri"/>
                <w:b/>
              </w:rPr>
            </w:pPr>
          </w:p>
          <w:p w14:paraId="72D5AD00" w14:textId="77777777" w:rsidR="008E727B" w:rsidRDefault="008E727B" w:rsidP="008E727B">
            <w:pPr>
              <w:spacing w:before="120" w:after="120"/>
              <w:rPr>
                <w:rFonts w:ascii="Calibri" w:hAnsi="Calibri"/>
                <w:b/>
              </w:rPr>
            </w:pPr>
          </w:p>
          <w:p w14:paraId="5B458676" w14:textId="77777777" w:rsidR="008E727B" w:rsidRDefault="008E727B" w:rsidP="008E727B">
            <w:pPr>
              <w:spacing w:before="120" w:after="120"/>
              <w:rPr>
                <w:rFonts w:ascii="Calibri" w:hAnsi="Calibri"/>
                <w:b/>
              </w:rPr>
            </w:pPr>
          </w:p>
          <w:p w14:paraId="74FC2F09" w14:textId="77777777" w:rsidR="008E727B" w:rsidRDefault="008E727B" w:rsidP="008E727B">
            <w:pPr>
              <w:spacing w:before="120" w:after="120"/>
              <w:rPr>
                <w:rFonts w:ascii="Calibri" w:hAnsi="Calibri"/>
                <w:b/>
              </w:rPr>
            </w:pPr>
          </w:p>
          <w:p w14:paraId="2853A5BF" w14:textId="708FA2DD" w:rsidR="008E727B" w:rsidRDefault="00853BE2" w:rsidP="008E727B">
            <w:pPr>
              <w:spacing w:before="120" w:after="120"/>
              <w:rPr>
                <w:rFonts w:ascii="Calibri" w:hAnsi="Calibri"/>
                <w:b/>
              </w:rPr>
            </w:pPr>
            <w:r>
              <w:rPr>
                <w:rFonts w:ascii="Calibri" w:hAnsi="Calibri"/>
                <w:b/>
              </w:rPr>
              <w:t>3</w:t>
            </w:r>
          </w:p>
          <w:p w14:paraId="22E84F4B" w14:textId="77777777" w:rsidR="008E727B" w:rsidRDefault="008E727B" w:rsidP="008E727B">
            <w:pPr>
              <w:spacing w:before="120" w:after="120"/>
              <w:rPr>
                <w:rFonts w:ascii="Calibri" w:hAnsi="Calibri"/>
                <w:b/>
              </w:rPr>
            </w:pPr>
          </w:p>
          <w:p w14:paraId="1A5EC00F" w14:textId="77777777" w:rsidR="00853BE2" w:rsidRDefault="00853BE2" w:rsidP="008E727B">
            <w:pPr>
              <w:spacing w:before="120" w:after="120"/>
              <w:rPr>
                <w:rFonts w:ascii="Calibri" w:hAnsi="Calibri"/>
                <w:b/>
              </w:rPr>
            </w:pPr>
          </w:p>
          <w:p w14:paraId="2B02E87C" w14:textId="5167E8E7" w:rsidR="008E727B" w:rsidRDefault="008E727B" w:rsidP="008E727B">
            <w:pPr>
              <w:spacing w:before="120" w:after="120"/>
              <w:rPr>
                <w:rFonts w:ascii="Calibri" w:hAnsi="Calibri"/>
                <w:b/>
              </w:rPr>
            </w:pPr>
            <w:r>
              <w:rPr>
                <w:rFonts w:ascii="Calibri" w:hAnsi="Calibri"/>
                <w:b/>
              </w:rPr>
              <w:t>10</w:t>
            </w:r>
          </w:p>
          <w:p w14:paraId="1D6D8E77" w14:textId="77777777" w:rsidR="008E727B" w:rsidRDefault="008E727B" w:rsidP="008E727B">
            <w:pPr>
              <w:spacing w:before="120" w:after="120"/>
              <w:rPr>
                <w:rFonts w:ascii="Calibri" w:hAnsi="Calibri"/>
                <w:b/>
              </w:rPr>
            </w:pPr>
          </w:p>
          <w:p w14:paraId="6ECADA95" w14:textId="77777777" w:rsidR="008E727B" w:rsidRDefault="008E727B" w:rsidP="008E727B">
            <w:pPr>
              <w:spacing w:before="120" w:after="120"/>
              <w:rPr>
                <w:rFonts w:ascii="Calibri" w:hAnsi="Calibri"/>
                <w:b/>
              </w:rPr>
            </w:pPr>
          </w:p>
          <w:p w14:paraId="1BCF1A5B" w14:textId="77777777" w:rsidR="008E727B" w:rsidRDefault="008E727B" w:rsidP="008E727B">
            <w:pPr>
              <w:spacing w:before="120" w:after="120"/>
              <w:rPr>
                <w:rFonts w:ascii="Calibri" w:hAnsi="Calibri"/>
                <w:b/>
              </w:rPr>
            </w:pPr>
          </w:p>
          <w:p w14:paraId="7F357693" w14:textId="77777777" w:rsidR="008E727B" w:rsidRDefault="008E727B" w:rsidP="008E727B">
            <w:pPr>
              <w:spacing w:before="120" w:after="120"/>
              <w:rPr>
                <w:rFonts w:ascii="Calibri" w:hAnsi="Calibri"/>
                <w:b/>
              </w:rPr>
            </w:pPr>
          </w:p>
          <w:p w14:paraId="08A7DEFA" w14:textId="4112E468" w:rsidR="008E727B" w:rsidRPr="0060151C" w:rsidRDefault="008E727B" w:rsidP="008E727B">
            <w:pPr>
              <w:spacing w:before="120" w:after="120"/>
              <w:rPr>
                <w:rFonts w:ascii="Calibri" w:hAnsi="Calibri"/>
                <w:b/>
              </w:rPr>
            </w:pPr>
            <w:r>
              <w:rPr>
                <w:rFonts w:ascii="Calibri" w:hAnsi="Calibri"/>
                <w:b/>
              </w:rPr>
              <w:t>1</w:t>
            </w:r>
          </w:p>
        </w:tc>
      </w:tr>
      <w:tr w:rsidR="004A442D" w:rsidRPr="00981646" w14:paraId="0FEDBC66" w14:textId="77777777" w:rsidTr="00E60175">
        <w:trPr>
          <w:trHeight w:val="602"/>
        </w:trPr>
        <w:tc>
          <w:tcPr>
            <w:tcW w:w="1959" w:type="dxa"/>
            <w:tcBorders>
              <w:top w:val="single" w:sz="4" w:space="0" w:color="auto"/>
              <w:left w:val="single" w:sz="4" w:space="0" w:color="auto"/>
              <w:bottom w:val="single" w:sz="4" w:space="0" w:color="auto"/>
              <w:right w:val="single" w:sz="4" w:space="0" w:color="auto"/>
            </w:tcBorders>
            <w:shd w:val="clear" w:color="auto" w:fill="82B3E8"/>
            <w:hideMark/>
          </w:tcPr>
          <w:p w14:paraId="4D576D3A" w14:textId="77777777" w:rsidR="004A442D" w:rsidRPr="00981646" w:rsidRDefault="004A442D" w:rsidP="004A442D">
            <w:pPr>
              <w:spacing w:before="120"/>
              <w:rPr>
                <w:rFonts w:ascii="Calibri" w:hAnsi="Calibri"/>
                <w:b/>
                <w:color w:val="FFFFFF"/>
                <w:szCs w:val="19"/>
                <w:lang w:val="en-US"/>
              </w:rPr>
            </w:pPr>
            <w:r w:rsidRPr="00981646">
              <w:rPr>
                <w:rFonts w:ascii="Calibri" w:hAnsi="Calibri"/>
                <w:b/>
                <w:color w:val="FFFFFF"/>
                <w:szCs w:val="19"/>
                <w:lang w:val="en-US"/>
              </w:rPr>
              <w:t xml:space="preserve">Internal: </w:t>
            </w:r>
          </w:p>
          <w:p w14:paraId="2E062436" w14:textId="77777777" w:rsidR="004A442D" w:rsidRPr="00981646" w:rsidRDefault="004A442D" w:rsidP="004A442D">
            <w:pPr>
              <w:spacing w:after="120"/>
              <w:rPr>
                <w:rFonts w:ascii="Calibri" w:hAnsi="Calibri"/>
                <w:bCs/>
                <w:color w:val="FFFFFF"/>
              </w:rPr>
            </w:pPr>
            <w:r w:rsidRPr="00981646">
              <w:rPr>
                <w:rFonts w:ascii="Calibri" w:hAnsi="Calibri"/>
                <w:bCs/>
                <w:color w:val="FFFFFF"/>
                <w:szCs w:val="19"/>
                <w:lang w:val="en-US"/>
              </w:rPr>
              <w:t>Work-based learning</w:t>
            </w:r>
          </w:p>
        </w:tc>
        <w:tc>
          <w:tcPr>
            <w:tcW w:w="2180" w:type="dxa"/>
            <w:tcBorders>
              <w:top w:val="single" w:sz="4" w:space="0" w:color="auto"/>
              <w:left w:val="single" w:sz="4" w:space="0" w:color="auto"/>
              <w:bottom w:val="single" w:sz="4" w:space="0" w:color="auto"/>
              <w:right w:val="single" w:sz="4" w:space="0" w:color="auto"/>
            </w:tcBorders>
          </w:tcPr>
          <w:p w14:paraId="3CA7F2CD" w14:textId="608C3691" w:rsidR="004A442D" w:rsidRPr="00981646" w:rsidRDefault="009E5B61" w:rsidP="004A442D">
            <w:pPr>
              <w:spacing w:before="120" w:after="120"/>
              <w:rPr>
                <w:rFonts w:ascii="Calibri" w:hAnsi="Calibri" w:cs="Arial"/>
              </w:rPr>
            </w:pPr>
            <w:r w:rsidRPr="00D45A63">
              <w:rPr>
                <w:rFonts w:ascii="Calibri" w:hAnsi="Calibri" w:cs="Arial"/>
                <w:b/>
                <w:bCs/>
              </w:rPr>
              <w:t xml:space="preserve">Quality Improvement Conference, </w:t>
            </w:r>
            <w:r>
              <w:rPr>
                <w:rFonts w:ascii="Calibri" w:hAnsi="Calibri" w:cs="Arial"/>
                <w:b/>
                <w:bCs/>
              </w:rPr>
              <w:lastRenderedPageBreak/>
              <w:t>Anywhere NHS Trust</w:t>
            </w:r>
          </w:p>
        </w:tc>
        <w:tc>
          <w:tcPr>
            <w:tcW w:w="4653" w:type="dxa"/>
            <w:tcBorders>
              <w:top w:val="single" w:sz="4" w:space="0" w:color="auto"/>
              <w:left w:val="single" w:sz="4" w:space="0" w:color="auto"/>
              <w:bottom w:val="single" w:sz="4" w:space="0" w:color="auto"/>
              <w:right w:val="single" w:sz="4" w:space="0" w:color="auto"/>
            </w:tcBorders>
          </w:tcPr>
          <w:p w14:paraId="121A6B62" w14:textId="468CA9D5" w:rsidR="004A442D" w:rsidRPr="00CD736A" w:rsidRDefault="00A47C56" w:rsidP="004A442D">
            <w:pPr>
              <w:spacing w:before="120" w:after="120"/>
              <w:rPr>
                <w:rFonts w:ascii="Calibri" w:hAnsi="Calibri" w:cs="Arial"/>
              </w:rPr>
            </w:pPr>
            <w:r w:rsidRPr="00AA518E">
              <w:rPr>
                <w:rFonts w:ascii="Calibri" w:hAnsi="Calibri" w:cs="Arial"/>
                <w:b/>
                <w:bCs/>
              </w:rPr>
              <w:lastRenderedPageBreak/>
              <w:t>28 April 2023:</w:t>
            </w:r>
            <w:r w:rsidRPr="00D45A63">
              <w:rPr>
                <w:rFonts w:ascii="Calibri" w:hAnsi="Calibri" w:cs="Arial"/>
                <w:b/>
                <w:bCs/>
              </w:rPr>
              <w:t xml:space="preserve">  </w:t>
            </w:r>
            <w:r>
              <w:rPr>
                <w:rFonts w:ascii="Calibri" w:hAnsi="Calibri" w:cs="Arial"/>
              </w:rPr>
              <w:t xml:space="preserve">  Opportunity to meet with persons from across the trust and look at ways to improve collection of data within the Pastoral and Spiritual Care Dept.  Led to </w:t>
            </w:r>
            <w:r>
              <w:rPr>
                <w:rFonts w:ascii="Calibri" w:hAnsi="Calibri" w:cs="Arial"/>
              </w:rPr>
              <w:lastRenderedPageBreak/>
              <w:t>development of a Patient Visitor form for the Anywhere NHS Trust Chaplaincy Team</w:t>
            </w:r>
          </w:p>
        </w:tc>
        <w:tc>
          <w:tcPr>
            <w:tcW w:w="1642" w:type="dxa"/>
            <w:tcBorders>
              <w:top w:val="single" w:sz="4" w:space="0" w:color="auto"/>
              <w:left w:val="single" w:sz="4" w:space="0" w:color="auto"/>
              <w:bottom w:val="single" w:sz="4" w:space="0" w:color="auto"/>
              <w:right w:val="single" w:sz="4" w:space="0" w:color="auto"/>
            </w:tcBorders>
            <w:vAlign w:val="center"/>
          </w:tcPr>
          <w:p w14:paraId="1A9637F7" w14:textId="77777777" w:rsidR="004A442D" w:rsidRPr="00981646" w:rsidRDefault="004A442D" w:rsidP="004A442D">
            <w:pPr>
              <w:spacing w:before="120" w:after="120"/>
              <w:jc w:val="center"/>
              <w:rPr>
                <w:rFonts w:ascii="Calibri" w:hAnsi="Calibri"/>
              </w:rPr>
            </w:pPr>
          </w:p>
        </w:tc>
      </w:tr>
      <w:tr w:rsidR="004A442D" w:rsidRPr="00981646" w14:paraId="0F66744D" w14:textId="77777777" w:rsidTr="00E60175">
        <w:tc>
          <w:tcPr>
            <w:tcW w:w="1959" w:type="dxa"/>
            <w:tcBorders>
              <w:top w:val="single" w:sz="4" w:space="0" w:color="auto"/>
              <w:left w:val="single" w:sz="4" w:space="0" w:color="auto"/>
              <w:bottom w:val="single" w:sz="4" w:space="0" w:color="auto"/>
              <w:right w:val="single" w:sz="4" w:space="0" w:color="auto"/>
            </w:tcBorders>
            <w:shd w:val="clear" w:color="auto" w:fill="82B3E8"/>
            <w:hideMark/>
          </w:tcPr>
          <w:p w14:paraId="2E615B57" w14:textId="77777777" w:rsidR="004A442D" w:rsidRPr="00981646" w:rsidRDefault="004A442D" w:rsidP="004A442D">
            <w:pPr>
              <w:spacing w:before="120"/>
              <w:rPr>
                <w:rFonts w:ascii="Calibri" w:hAnsi="Calibri"/>
                <w:b/>
                <w:color w:val="FFFFFF"/>
                <w:szCs w:val="19"/>
                <w:lang w:val="en-US"/>
              </w:rPr>
            </w:pPr>
            <w:r w:rsidRPr="00981646">
              <w:rPr>
                <w:rFonts w:ascii="Calibri" w:hAnsi="Calibri"/>
                <w:b/>
                <w:color w:val="FFFFFF"/>
                <w:szCs w:val="19"/>
                <w:lang w:val="en-US"/>
              </w:rPr>
              <w:t xml:space="preserve">External: </w:t>
            </w:r>
          </w:p>
          <w:p w14:paraId="67F9DA9D" w14:textId="77777777" w:rsidR="004A442D" w:rsidRPr="00981646" w:rsidRDefault="004A442D" w:rsidP="004A442D">
            <w:pPr>
              <w:spacing w:after="120"/>
              <w:rPr>
                <w:rFonts w:ascii="Calibri" w:hAnsi="Calibri"/>
                <w:bCs/>
                <w:color w:val="FFFFFF"/>
                <w:szCs w:val="19"/>
                <w:lang w:val="en-US"/>
              </w:rPr>
            </w:pPr>
            <w:r w:rsidRPr="00981646">
              <w:rPr>
                <w:rFonts w:ascii="Calibri" w:hAnsi="Calibri"/>
                <w:bCs/>
                <w:color w:val="FFFFFF"/>
                <w:szCs w:val="19"/>
                <w:lang w:val="en-US"/>
              </w:rPr>
              <w:t>Formal educational activity</w:t>
            </w:r>
          </w:p>
        </w:tc>
        <w:tc>
          <w:tcPr>
            <w:tcW w:w="2180" w:type="dxa"/>
            <w:tcBorders>
              <w:top w:val="single" w:sz="4" w:space="0" w:color="auto"/>
              <w:left w:val="single" w:sz="4" w:space="0" w:color="auto"/>
              <w:bottom w:val="single" w:sz="4" w:space="0" w:color="auto"/>
              <w:right w:val="single" w:sz="4" w:space="0" w:color="auto"/>
            </w:tcBorders>
          </w:tcPr>
          <w:p w14:paraId="7744BA35" w14:textId="4278A305" w:rsidR="004A442D" w:rsidRPr="00083A9F" w:rsidRDefault="003918D7" w:rsidP="004A442D">
            <w:pPr>
              <w:spacing w:before="120" w:after="120"/>
              <w:rPr>
                <w:rFonts w:ascii="Calibri" w:hAnsi="Calibri" w:cs="Arial"/>
                <w:b/>
                <w:bCs/>
                <w:szCs w:val="19"/>
                <w:lang w:val="en-US"/>
              </w:rPr>
            </w:pPr>
            <w:r>
              <w:rPr>
                <w:rFonts w:ascii="Calibri" w:hAnsi="Calibri" w:cs="Arial"/>
                <w:b/>
                <w:bCs/>
                <w:szCs w:val="19"/>
                <w:lang w:val="en-US"/>
              </w:rPr>
              <w:t>CHCC Annual Conference</w:t>
            </w:r>
          </w:p>
        </w:tc>
        <w:tc>
          <w:tcPr>
            <w:tcW w:w="4653" w:type="dxa"/>
            <w:tcBorders>
              <w:top w:val="single" w:sz="4" w:space="0" w:color="auto"/>
              <w:left w:val="single" w:sz="4" w:space="0" w:color="auto"/>
              <w:bottom w:val="single" w:sz="4" w:space="0" w:color="auto"/>
              <w:right w:val="single" w:sz="4" w:space="0" w:color="auto"/>
            </w:tcBorders>
          </w:tcPr>
          <w:p w14:paraId="14D79B3A" w14:textId="77777777" w:rsidR="00142581" w:rsidRDefault="00142581" w:rsidP="00142581">
            <w:pPr>
              <w:spacing w:before="120" w:after="120"/>
              <w:rPr>
                <w:rFonts w:ascii="Calibri" w:hAnsi="Calibri" w:cs="Arial"/>
                <w:bCs/>
                <w:szCs w:val="19"/>
                <w:lang w:val="en-US"/>
              </w:rPr>
            </w:pPr>
            <w:r>
              <w:rPr>
                <w:rFonts w:ascii="Calibri" w:hAnsi="Calibri" w:cs="Arial"/>
                <w:b/>
                <w:bCs/>
                <w:szCs w:val="19"/>
                <w:lang w:val="en-US"/>
              </w:rPr>
              <w:t>18</w:t>
            </w:r>
            <w:r w:rsidRPr="00C42E1A">
              <w:rPr>
                <w:rFonts w:ascii="Calibri" w:hAnsi="Calibri" w:cs="Arial"/>
                <w:b/>
                <w:bCs/>
                <w:szCs w:val="19"/>
                <w:lang w:val="en-US"/>
              </w:rPr>
              <w:t>-</w:t>
            </w:r>
            <w:r>
              <w:rPr>
                <w:rFonts w:ascii="Calibri" w:hAnsi="Calibri" w:cs="Arial"/>
                <w:b/>
                <w:bCs/>
                <w:szCs w:val="19"/>
                <w:lang w:val="en-US"/>
              </w:rPr>
              <w:t>19</w:t>
            </w:r>
            <w:r w:rsidRPr="00C42E1A">
              <w:rPr>
                <w:rFonts w:ascii="Calibri" w:hAnsi="Calibri" w:cs="Arial"/>
                <w:b/>
                <w:bCs/>
                <w:szCs w:val="19"/>
                <w:lang w:val="en-US"/>
              </w:rPr>
              <w:t xml:space="preserve"> October 202</w:t>
            </w:r>
            <w:r>
              <w:rPr>
                <w:rFonts w:ascii="Calibri" w:hAnsi="Calibri" w:cs="Arial"/>
                <w:b/>
                <w:bCs/>
                <w:szCs w:val="19"/>
                <w:lang w:val="en-US"/>
              </w:rPr>
              <w:t>2</w:t>
            </w:r>
            <w:proofErr w:type="gramStart"/>
            <w:r>
              <w:rPr>
                <w:rFonts w:ascii="Calibri" w:hAnsi="Calibri" w:cs="Arial"/>
                <w:bCs/>
                <w:szCs w:val="19"/>
                <w:lang w:val="en-US"/>
              </w:rPr>
              <w:t>:  “</w:t>
            </w:r>
            <w:proofErr w:type="gramEnd"/>
            <w:r>
              <w:rPr>
                <w:rFonts w:ascii="Calibri" w:hAnsi="Calibri" w:cs="Arial"/>
                <w:bCs/>
                <w:szCs w:val="19"/>
                <w:lang w:val="en-US"/>
              </w:rPr>
              <w:t xml:space="preserve">Creative and Safe #Squaring the Circle”:  The two keynote speakers provided insights on their own journeys, what beliefs have shaped and formed their personal spiritual journey as well as creative ways of working with patients and staff.  Fascinating to hear their creative approaches. </w:t>
            </w:r>
          </w:p>
          <w:p w14:paraId="22A88927" w14:textId="2E6ACF1F" w:rsidR="004A442D" w:rsidRPr="00981646" w:rsidRDefault="00142581" w:rsidP="00142581">
            <w:pPr>
              <w:spacing w:before="120" w:after="120"/>
              <w:rPr>
                <w:rFonts w:ascii="Calibri" w:hAnsi="Calibri" w:cs="Arial"/>
                <w:bCs/>
                <w:szCs w:val="19"/>
                <w:lang w:val="en-US"/>
              </w:rPr>
            </w:pPr>
            <w:r>
              <w:rPr>
                <w:rFonts w:ascii="Calibri" w:hAnsi="Calibri" w:cs="Arial"/>
                <w:bCs/>
                <w:szCs w:val="19"/>
                <w:lang w:val="en-US"/>
              </w:rPr>
              <w:t xml:space="preserve">The one workshop attended was given by Paul Nash as he </w:t>
            </w:r>
            <w:proofErr w:type="gramStart"/>
            <w:r>
              <w:rPr>
                <w:rFonts w:ascii="Calibri" w:hAnsi="Calibri" w:cs="Arial"/>
                <w:bCs/>
                <w:szCs w:val="19"/>
                <w:lang w:val="en-US"/>
              </w:rPr>
              <w:t>up-dated</w:t>
            </w:r>
            <w:proofErr w:type="gramEnd"/>
            <w:r>
              <w:rPr>
                <w:rFonts w:ascii="Calibri" w:hAnsi="Calibri" w:cs="Arial"/>
                <w:bCs/>
                <w:szCs w:val="19"/>
                <w:lang w:val="en-US"/>
              </w:rPr>
              <w:t xml:space="preserve"> the UKBHC Code of Conduct.  It was good to hear the thoughts of others and where the future may lie as we move further into the 21st century of chaplaincy practice.</w:t>
            </w:r>
          </w:p>
        </w:tc>
        <w:tc>
          <w:tcPr>
            <w:tcW w:w="1642" w:type="dxa"/>
            <w:tcBorders>
              <w:top w:val="single" w:sz="4" w:space="0" w:color="auto"/>
              <w:left w:val="single" w:sz="4" w:space="0" w:color="auto"/>
              <w:bottom w:val="single" w:sz="4" w:space="0" w:color="auto"/>
              <w:right w:val="single" w:sz="4" w:space="0" w:color="auto"/>
            </w:tcBorders>
          </w:tcPr>
          <w:p w14:paraId="36A2676C" w14:textId="77777777" w:rsidR="004A442D" w:rsidRPr="0060151C" w:rsidRDefault="004A442D" w:rsidP="004A442D">
            <w:pPr>
              <w:spacing w:before="120" w:after="120"/>
              <w:jc w:val="center"/>
              <w:rPr>
                <w:rFonts w:ascii="Calibri" w:hAnsi="Calibri"/>
                <w:b/>
              </w:rPr>
            </w:pPr>
          </w:p>
        </w:tc>
      </w:tr>
      <w:tr w:rsidR="004A442D" w:rsidRPr="00981646" w14:paraId="5BE5953D" w14:textId="77777777" w:rsidTr="00E60175">
        <w:tc>
          <w:tcPr>
            <w:tcW w:w="1959" w:type="dxa"/>
            <w:vMerge w:val="restart"/>
            <w:tcBorders>
              <w:top w:val="single" w:sz="4" w:space="0" w:color="auto"/>
              <w:left w:val="single" w:sz="4" w:space="0" w:color="auto"/>
              <w:right w:val="single" w:sz="4" w:space="0" w:color="auto"/>
            </w:tcBorders>
            <w:shd w:val="clear" w:color="auto" w:fill="82B3E8"/>
            <w:vAlign w:val="center"/>
          </w:tcPr>
          <w:p w14:paraId="68886E2F" w14:textId="77777777" w:rsidR="004A442D" w:rsidRPr="00981646" w:rsidRDefault="004A442D" w:rsidP="004A442D">
            <w:pPr>
              <w:spacing w:before="120"/>
              <w:rPr>
                <w:rFonts w:ascii="Calibri" w:hAnsi="Calibri"/>
                <w:b/>
                <w:color w:val="FFFFFF"/>
                <w:szCs w:val="19"/>
                <w:lang w:val="en-US"/>
              </w:rPr>
            </w:pPr>
            <w:r>
              <w:rPr>
                <w:rFonts w:ascii="Calibri" w:hAnsi="Calibri"/>
                <w:b/>
                <w:color w:val="FFFFFF"/>
                <w:szCs w:val="19"/>
                <w:lang w:val="en-US"/>
              </w:rPr>
              <w:t>All Other Regulatory Body Registrations</w:t>
            </w:r>
          </w:p>
        </w:tc>
        <w:tc>
          <w:tcPr>
            <w:tcW w:w="2180" w:type="dxa"/>
            <w:tcBorders>
              <w:top w:val="single" w:sz="4" w:space="0" w:color="auto"/>
              <w:left w:val="single" w:sz="4" w:space="0" w:color="auto"/>
              <w:bottom w:val="single" w:sz="4" w:space="0" w:color="auto"/>
              <w:right w:val="single" w:sz="4" w:space="0" w:color="auto"/>
            </w:tcBorders>
          </w:tcPr>
          <w:p w14:paraId="54F7F476" w14:textId="602938E0" w:rsidR="004A442D" w:rsidRDefault="004A442D" w:rsidP="004A442D">
            <w:pPr>
              <w:spacing w:before="120" w:after="120"/>
              <w:rPr>
                <w:rFonts w:ascii="Calibri" w:hAnsi="Calibri" w:cs="Arial"/>
                <w:b/>
                <w:bCs/>
                <w:szCs w:val="19"/>
                <w:lang w:val="en-US"/>
              </w:rPr>
            </w:pPr>
            <w:r>
              <w:rPr>
                <w:rFonts w:ascii="Calibri" w:hAnsi="Calibri" w:cs="Arial"/>
                <w:b/>
                <w:bCs/>
                <w:szCs w:val="19"/>
                <w:lang w:val="en-US"/>
              </w:rPr>
              <w:t>Registration Number:</w:t>
            </w:r>
            <w:r w:rsidR="00142581">
              <w:rPr>
                <w:rFonts w:ascii="Calibri" w:hAnsi="Calibri" w:cs="Arial"/>
                <w:b/>
                <w:bCs/>
                <w:szCs w:val="19"/>
                <w:lang w:val="en-US"/>
              </w:rPr>
              <w:t xml:space="preserve"> 00000</w:t>
            </w:r>
          </w:p>
          <w:p w14:paraId="476A4894" w14:textId="77777777" w:rsidR="004A442D" w:rsidRDefault="004A442D" w:rsidP="004A442D">
            <w:pPr>
              <w:spacing w:before="120" w:after="120"/>
              <w:rPr>
                <w:rFonts w:ascii="Calibri" w:hAnsi="Calibri" w:cs="Arial"/>
                <w:b/>
                <w:bCs/>
                <w:szCs w:val="19"/>
                <w:lang w:val="en-US"/>
              </w:rPr>
            </w:pPr>
          </w:p>
          <w:p w14:paraId="536F3D51" w14:textId="77777777" w:rsidR="004A442D" w:rsidRDefault="004A442D" w:rsidP="004A442D">
            <w:pPr>
              <w:spacing w:before="120" w:after="120"/>
              <w:rPr>
                <w:rFonts w:ascii="Calibri" w:hAnsi="Calibri" w:cs="Arial"/>
                <w:b/>
                <w:bCs/>
                <w:szCs w:val="19"/>
                <w:lang w:val="en-US"/>
              </w:rPr>
            </w:pPr>
          </w:p>
          <w:p w14:paraId="6D902750" w14:textId="597282EF" w:rsidR="004A442D" w:rsidRDefault="004A442D" w:rsidP="004A442D">
            <w:pPr>
              <w:spacing w:before="120" w:after="120"/>
              <w:rPr>
                <w:rFonts w:ascii="Calibri" w:hAnsi="Calibri" w:cs="Arial"/>
                <w:b/>
                <w:bCs/>
                <w:szCs w:val="19"/>
                <w:lang w:val="en-US"/>
              </w:rPr>
            </w:pPr>
            <w:r>
              <w:rPr>
                <w:rFonts w:ascii="Calibri" w:hAnsi="Calibri" w:cs="Arial"/>
                <w:b/>
                <w:bCs/>
                <w:szCs w:val="19"/>
                <w:lang w:val="en-US"/>
              </w:rPr>
              <w:br/>
              <w:t>Registration Number:</w:t>
            </w:r>
          </w:p>
          <w:p w14:paraId="4E410E90" w14:textId="77777777" w:rsidR="004A442D" w:rsidRDefault="004A442D" w:rsidP="004A442D">
            <w:pPr>
              <w:spacing w:before="120" w:after="120"/>
              <w:rPr>
                <w:rFonts w:ascii="Calibri" w:hAnsi="Calibri" w:cs="Arial"/>
                <w:b/>
                <w:bCs/>
                <w:szCs w:val="19"/>
                <w:lang w:val="en-US"/>
              </w:rPr>
            </w:pPr>
          </w:p>
          <w:p w14:paraId="001B7DC5" w14:textId="77777777" w:rsidR="004A442D" w:rsidRDefault="004A442D" w:rsidP="004A442D">
            <w:pPr>
              <w:spacing w:before="120" w:after="120"/>
              <w:rPr>
                <w:rFonts w:ascii="Calibri" w:hAnsi="Calibri" w:cs="Arial"/>
                <w:b/>
                <w:bCs/>
                <w:szCs w:val="19"/>
                <w:lang w:val="en-US"/>
              </w:rPr>
            </w:pPr>
          </w:p>
          <w:p w14:paraId="7B89F60B" w14:textId="77777777" w:rsidR="008A69B7" w:rsidRDefault="008A69B7" w:rsidP="004A442D">
            <w:pPr>
              <w:spacing w:before="120" w:after="120"/>
              <w:rPr>
                <w:rFonts w:ascii="Calibri" w:hAnsi="Calibri" w:cs="Arial"/>
                <w:b/>
                <w:bCs/>
                <w:szCs w:val="19"/>
                <w:lang w:val="en-US"/>
              </w:rPr>
            </w:pPr>
          </w:p>
          <w:p w14:paraId="39B4AF61" w14:textId="1915FCA5" w:rsidR="004A442D" w:rsidRDefault="004A442D" w:rsidP="004A442D">
            <w:pPr>
              <w:spacing w:before="120" w:after="120"/>
              <w:rPr>
                <w:rFonts w:ascii="Calibri" w:hAnsi="Calibri" w:cs="Arial"/>
                <w:b/>
                <w:bCs/>
                <w:szCs w:val="19"/>
                <w:lang w:val="en-US"/>
              </w:rPr>
            </w:pPr>
            <w:r>
              <w:rPr>
                <w:rFonts w:ascii="Calibri" w:hAnsi="Calibri" w:cs="Arial"/>
                <w:b/>
                <w:bCs/>
                <w:szCs w:val="19"/>
                <w:lang w:val="en-US"/>
              </w:rPr>
              <w:t>Registration Number:</w:t>
            </w:r>
          </w:p>
          <w:p w14:paraId="63B8FAA6" w14:textId="77777777" w:rsidR="004A442D" w:rsidRDefault="004A442D" w:rsidP="004A442D">
            <w:pPr>
              <w:spacing w:before="120" w:after="120"/>
              <w:rPr>
                <w:rFonts w:ascii="Calibri" w:hAnsi="Calibri" w:cs="Arial"/>
                <w:b/>
                <w:bCs/>
                <w:szCs w:val="19"/>
                <w:lang w:val="en-US"/>
              </w:rPr>
            </w:pPr>
          </w:p>
          <w:p w14:paraId="0984315F" w14:textId="77777777" w:rsidR="004A442D" w:rsidRPr="00083A9F" w:rsidRDefault="004A442D" w:rsidP="004A442D">
            <w:pPr>
              <w:spacing w:before="120" w:after="120"/>
              <w:rPr>
                <w:rFonts w:ascii="Calibri" w:hAnsi="Calibri" w:cs="Arial"/>
                <w:b/>
                <w:bCs/>
                <w:szCs w:val="19"/>
                <w:lang w:val="en-US"/>
              </w:rPr>
            </w:pPr>
          </w:p>
        </w:tc>
        <w:tc>
          <w:tcPr>
            <w:tcW w:w="6295" w:type="dxa"/>
            <w:gridSpan w:val="2"/>
            <w:tcBorders>
              <w:top w:val="single" w:sz="4" w:space="0" w:color="auto"/>
              <w:left w:val="single" w:sz="4" w:space="0" w:color="auto"/>
              <w:bottom w:val="single" w:sz="4" w:space="0" w:color="auto"/>
              <w:right w:val="single" w:sz="4" w:space="0" w:color="auto"/>
            </w:tcBorders>
          </w:tcPr>
          <w:p w14:paraId="2F66B98B" w14:textId="37B5ADBB" w:rsidR="004A442D" w:rsidRDefault="004A442D" w:rsidP="004A442D">
            <w:pPr>
              <w:spacing w:before="120" w:after="120"/>
              <w:rPr>
                <w:rFonts w:ascii="Calibri" w:hAnsi="Calibri"/>
                <w:b/>
              </w:rPr>
            </w:pPr>
            <w:r>
              <w:rPr>
                <w:rFonts w:ascii="Calibri" w:hAnsi="Calibri"/>
                <w:b/>
              </w:rPr>
              <w:t>Regulatory Body Contact Person:</w:t>
            </w:r>
            <w:r w:rsidR="00142581">
              <w:rPr>
                <w:rFonts w:ascii="Calibri" w:hAnsi="Calibri"/>
                <w:b/>
              </w:rPr>
              <w:t xml:space="preserve">  </w:t>
            </w:r>
            <w:r w:rsidR="002F6577">
              <w:rPr>
                <w:rFonts w:ascii="Calibri" w:hAnsi="Calibri"/>
                <w:b/>
              </w:rPr>
              <w:t>C of E Diocese of Anywhere</w:t>
            </w:r>
          </w:p>
          <w:p w14:paraId="12E8CD89" w14:textId="3538204F" w:rsidR="004A442D" w:rsidRDefault="004A442D" w:rsidP="004A442D">
            <w:pPr>
              <w:spacing w:before="120" w:after="120"/>
              <w:rPr>
                <w:rFonts w:ascii="Calibri" w:hAnsi="Calibri"/>
                <w:b/>
              </w:rPr>
            </w:pPr>
            <w:r>
              <w:rPr>
                <w:rFonts w:ascii="Calibri" w:hAnsi="Calibri"/>
                <w:b/>
              </w:rPr>
              <w:t>E-mail:</w:t>
            </w:r>
            <w:r w:rsidR="002F6577">
              <w:rPr>
                <w:rFonts w:ascii="Calibri" w:hAnsi="Calibri"/>
                <w:b/>
              </w:rPr>
              <w:t xml:space="preserve">  </w:t>
            </w:r>
            <w:r w:rsidR="008A69B7">
              <w:rPr>
                <w:rFonts w:ascii="Calibri" w:hAnsi="Calibri"/>
                <w:b/>
              </w:rPr>
              <w:t>janebrown@dioceseofanywhere.com</w:t>
            </w:r>
          </w:p>
          <w:p w14:paraId="0821B18D" w14:textId="622C7B4A" w:rsidR="004A442D" w:rsidRDefault="004A442D" w:rsidP="004A442D">
            <w:pPr>
              <w:spacing w:before="120" w:after="120"/>
              <w:rPr>
                <w:rFonts w:ascii="Calibri" w:hAnsi="Calibri"/>
                <w:b/>
              </w:rPr>
            </w:pPr>
            <w:r>
              <w:rPr>
                <w:rFonts w:ascii="Calibri" w:hAnsi="Calibri"/>
                <w:b/>
              </w:rPr>
              <w:t>Phone Number:</w:t>
            </w:r>
            <w:r w:rsidR="008A69B7">
              <w:rPr>
                <w:rFonts w:ascii="Calibri" w:hAnsi="Calibri"/>
                <w:b/>
              </w:rPr>
              <w:t xml:space="preserve"> 02000 123456</w:t>
            </w:r>
          </w:p>
          <w:p w14:paraId="0FA52B38" w14:textId="77777777" w:rsidR="004A442D" w:rsidRDefault="004A442D" w:rsidP="004A442D">
            <w:pPr>
              <w:spacing w:before="120" w:after="120"/>
              <w:rPr>
                <w:rFonts w:ascii="Calibri" w:hAnsi="Calibri"/>
                <w:b/>
              </w:rPr>
            </w:pPr>
          </w:p>
          <w:p w14:paraId="4E77B146" w14:textId="77777777" w:rsidR="004A442D" w:rsidRDefault="004A442D" w:rsidP="004A442D">
            <w:pPr>
              <w:spacing w:before="120" w:after="120"/>
              <w:rPr>
                <w:rFonts w:ascii="Calibri" w:hAnsi="Calibri"/>
                <w:b/>
              </w:rPr>
            </w:pPr>
            <w:r>
              <w:rPr>
                <w:rFonts w:ascii="Calibri" w:hAnsi="Calibri"/>
                <w:b/>
              </w:rPr>
              <w:t>Regulatory Body Contact Person:</w:t>
            </w:r>
          </w:p>
          <w:p w14:paraId="60D8B188" w14:textId="77777777" w:rsidR="004A442D" w:rsidRDefault="004A442D" w:rsidP="004A442D">
            <w:pPr>
              <w:spacing w:before="120" w:after="120"/>
              <w:rPr>
                <w:rFonts w:ascii="Calibri" w:hAnsi="Calibri"/>
                <w:b/>
              </w:rPr>
            </w:pPr>
            <w:r>
              <w:rPr>
                <w:rFonts w:ascii="Calibri" w:hAnsi="Calibri"/>
                <w:b/>
              </w:rPr>
              <w:t>E-mail:</w:t>
            </w:r>
          </w:p>
          <w:p w14:paraId="741F85D8" w14:textId="77777777" w:rsidR="004A442D" w:rsidRDefault="004A442D" w:rsidP="004A442D">
            <w:pPr>
              <w:spacing w:before="120" w:after="120"/>
              <w:rPr>
                <w:rFonts w:ascii="Calibri" w:hAnsi="Calibri"/>
                <w:b/>
              </w:rPr>
            </w:pPr>
            <w:r>
              <w:rPr>
                <w:rFonts w:ascii="Calibri" w:hAnsi="Calibri"/>
                <w:b/>
              </w:rPr>
              <w:t>Phone Number:</w:t>
            </w:r>
          </w:p>
          <w:p w14:paraId="6360CCD6" w14:textId="77777777" w:rsidR="004A442D" w:rsidRDefault="004A442D" w:rsidP="004A442D">
            <w:pPr>
              <w:spacing w:before="120" w:after="120"/>
              <w:rPr>
                <w:rFonts w:ascii="Calibri" w:hAnsi="Calibri"/>
                <w:b/>
              </w:rPr>
            </w:pPr>
          </w:p>
          <w:p w14:paraId="139F166C" w14:textId="77777777" w:rsidR="004A442D" w:rsidRDefault="004A442D" w:rsidP="004A442D">
            <w:pPr>
              <w:spacing w:before="120" w:after="120"/>
              <w:rPr>
                <w:rFonts w:ascii="Calibri" w:hAnsi="Calibri"/>
                <w:b/>
              </w:rPr>
            </w:pPr>
            <w:r>
              <w:rPr>
                <w:rFonts w:ascii="Calibri" w:hAnsi="Calibri"/>
                <w:b/>
              </w:rPr>
              <w:t>Regulatory Body Contact Person:</w:t>
            </w:r>
          </w:p>
          <w:p w14:paraId="592BD731" w14:textId="77777777" w:rsidR="004A442D" w:rsidRDefault="004A442D" w:rsidP="004A442D">
            <w:pPr>
              <w:spacing w:before="120" w:after="120"/>
              <w:rPr>
                <w:rFonts w:ascii="Calibri" w:hAnsi="Calibri"/>
                <w:b/>
              </w:rPr>
            </w:pPr>
            <w:r>
              <w:rPr>
                <w:rFonts w:ascii="Calibri" w:hAnsi="Calibri"/>
                <w:b/>
              </w:rPr>
              <w:t>E-mail:</w:t>
            </w:r>
          </w:p>
          <w:p w14:paraId="01EB6838" w14:textId="77777777" w:rsidR="004A442D" w:rsidRDefault="004A442D" w:rsidP="004A442D">
            <w:pPr>
              <w:spacing w:before="120" w:after="120"/>
              <w:rPr>
                <w:rFonts w:ascii="Calibri" w:hAnsi="Calibri"/>
                <w:b/>
              </w:rPr>
            </w:pPr>
            <w:r>
              <w:rPr>
                <w:rFonts w:ascii="Calibri" w:hAnsi="Calibri"/>
                <w:b/>
              </w:rPr>
              <w:t>Phone Number:</w:t>
            </w:r>
          </w:p>
          <w:p w14:paraId="7D6662B4" w14:textId="77777777" w:rsidR="004A442D" w:rsidRPr="0060151C" w:rsidRDefault="004A442D" w:rsidP="004A442D">
            <w:pPr>
              <w:spacing w:before="120" w:after="120"/>
              <w:rPr>
                <w:rFonts w:ascii="Calibri" w:hAnsi="Calibri"/>
                <w:b/>
              </w:rPr>
            </w:pPr>
          </w:p>
        </w:tc>
      </w:tr>
      <w:tr w:rsidR="004A442D" w:rsidRPr="00981646" w14:paraId="7A152BEB" w14:textId="77777777" w:rsidTr="00E60175">
        <w:tc>
          <w:tcPr>
            <w:tcW w:w="1959" w:type="dxa"/>
            <w:vMerge/>
            <w:tcBorders>
              <w:left w:val="single" w:sz="4" w:space="0" w:color="auto"/>
              <w:bottom w:val="single" w:sz="4" w:space="0" w:color="auto"/>
              <w:right w:val="single" w:sz="4" w:space="0" w:color="auto"/>
            </w:tcBorders>
            <w:shd w:val="clear" w:color="auto" w:fill="82B3E8"/>
          </w:tcPr>
          <w:p w14:paraId="119B3D20" w14:textId="77777777" w:rsidR="004A442D" w:rsidRDefault="004A442D" w:rsidP="004A442D">
            <w:pPr>
              <w:spacing w:before="120"/>
              <w:rPr>
                <w:rFonts w:ascii="Calibri" w:hAnsi="Calibri"/>
                <w:b/>
                <w:color w:val="FFFFFF"/>
                <w:szCs w:val="19"/>
                <w:lang w:val="en-US"/>
              </w:rPr>
            </w:pPr>
          </w:p>
        </w:tc>
        <w:tc>
          <w:tcPr>
            <w:tcW w:w="8475" w:type="dxa"/>
            <w:gridSpan w:val="3"/>
            <w:tcBorders>
              <w:top w:val="single" w:sz="4" w:space="0" w:color="auto"/>
              <w:left w:val="single" w:sz="4" w:space="0" w:color="auto"/>
              <w:bottom w:val="single" w:sz="4" w:space="0" w:color="auto"/>
              <w:right w:val="single" w:sz="4" w:space="0" w:color="auto"/>
            </w:tcBorders>
          </w:tcPr>
          <w:p w14:paraId="0B84A0B0" w14:textId="77777777" w:rsidR="004A442D" w:rsidRDefault="004A442D" w:rsidP="004A442D">
            <w:pPr>
              <w:spacing w:before="120" w:after="120"/>
              <w:rPr>
                <w:rFonts w:ascii="Calibri" w:hAnsi="Calibri"/>
                <w:b/>
              </w:rPr>
            </w:pPr>
            <w:r>
              <w:rPr>
                <w:rFonts w:ascii="Calibri" w:hAnsi="Calibri" w:cs="Arial"/>
                <w:b/>
                <w:bCs/>
                <w:szCs w:val="19"/>
                <w:lang w:val="en-US"/>
              </w:rPr>
              <w:t xml:space="preserve">I am not registered with another regulatory body  </w:t>
            </w:r>
            <w:r>
              <w:rPr>
                <w:rFonts w:ascii="Calibri" w:hAnsi="Calibri"/>
                <w:b/>
              </w:rPr>
              <w:sym w:font="Wingdings" w:char="F06F"/>
            </w:r>
          </w:p>
        </w:tc>
      </w:tr>
    </w:tbl>
    <w:p w14:paraId="1942C81D" w14:textId="77777777" w:rsidR="00E60175" w:rsidRPr="000E7DE7" w:rsidRDefault="00E60175" w:rsidP="00E60175">
      <w:pPr>
        <w:spacing w:after="120"/>
        <w:jc w:val="center"/>
        <w:rPr>
          <w:rFonts w:ascii="Calibri" w:hAnsi="Calibri" w:cs="Arial"/>
          <w:sz w:val="16"/>
          <w:szCs w:val="16"/>
        </w:rPr>
      </w:pPr>
    </w:p>
    <w:p w14:paraId="5750B865" w14:textId="76B0F55C" w:rsidR="00E60175" w:rsidRPr="00292237" w:rsidRDefault="008A69B7" w:rsidP="00E60175">
      <w:pPr>
        <w:rPr>
          <w:rFonts w:ascii="Calibri" w:hAnsi="Calibri" w:cs="Calibri"/>
          <w:b/>
          <w:bCs/>
        </w:rPr>
      </w:pPr>
      <w:r>
        <w:rPr>
          <w:rFonts w:ascii="Calibri" w:hAnsi="Calibri" w:cs="Calibri"/>
          <w:b/>
          <w:bCs/>
        </w:rPr>
        <w:lastRenderedPageBreak/>
        <w:br/>
      </w:r>
      <w:r w:rsidR="00E60175" w:rsidRPr="00292237">
        <w:rPr>
          <w:rFonts w:ascii="Calibri" w:hAnsi="Calibri" w:cs="Calibri"/>
          <w:b/>
          <w:bCs/>
        </w:rPr>
        <w:t xml:space="preserve">As part of my registration with UKBHC </w:t>
      </w:r>
    </w:p>
    <w:p w14:paraId="4EBECD56" w14:textId="77777777" w:rsidR="00E60175" w:rsidRPr="000E7DE7" w:rsidRDefault="00E60175" w:rsidP="00E60175">
      <w:pPr>
        <w:rPr>
          <w:rFonts w:ascii="Calibri" w:hAnsi="Calibri" w:cs="Calibri"/>
          <w:b/>
          <w:bCs/>
          <w:sz w:val="16"/>
          <w:szCs w:val="16"/>
        </w:rPr>
      </w:pPr>
    </w:p>
    <w:p w14:paraId="08D8437F" w14:textId="016118CF" w:rsidR="00E60175" w:rsidRPr="00292237" w:rsidRDefault="00E60175" w:rsidP="00E60175">
      <w:pPr>
        <w:pStyle w:val="ListParagraph"/>
        <w:numPr>
          <w:ilvl w:val="0"/>
          <w:numId w:val="3"/>
        </w:numPr>
        <w:spacing w:after="160" w:line="278" w:lineRule="auto"/>
        <w:rPr>
          <w:rStyle w:val="Hyperlink"/>
          <w:rFonts w:ascii="Calibri" w:hAnsi="Calibri" w:cs="Calibri"/>
          <w:b/>
          <w:bCs/>
          <w:color w:val="auto"/>
        </w:rPr>
      </w:pPr>
      <w:r w:rsidRPr="00292237">
        <w:rPr>
          <w:rFonts w:ascii="Calibri" w:hAnsi="Calibri" w:cs="Calibri"/>
        </w:rPr>
        <w:t xml:space="preserve"> I agree to comply with the </w:t>
      </w:r>
      <w:hyperlink r:id="rId9" w:history="1">
        <w:r w:rsidRPr="00005344">
          <w:rPr>
            <w:rStyle w:val="Hyperlink"/>
            <w:rFonts w:ascii="Calibri" w:hAnsi="Calibri" w:cs="Calibri"/>
            <w:b/>
            <w:bCs/>
          </w:rPr>
          <w:t>UKBHC Code of Conduct for Healthcare Chaplains (Sept 2024)</w:t>
        </w:r>
        <w:r w:rsidR="00B06F77" w:rsidRPr="00005344">
          <w:rPr>
            <w:rStyle w:val="Hyperlink"/>
            <w:rFonts w:ascii="Calibri" w:hAnsi="Calibri" w:cs="Calibri"/>
            <w:b/>
            <w:bCs/>
          </w:rPr>
          <w:t xml:space="preserve">, </w:t>
        </w:r>
        <w:r w:rsidRPr="00005344">
          <w:rPr>
            <w:rStyle w:val="Hyperlink"/>
            <w:rFonts w:ascii="Calibri" w:hAnsi="Calibri" w:cs="Calibri"/>
            <w:b/>
            <w:bCs/>
          </w:rPr>
          <w:t>Agreement to Principles document</w:t>
        </w:r>
      </w:hyperlink>
      <w:r w:rsidR="00005344">
        <w:rPr>
          <w:rFonts w:ascii="Calibri" w:hAnsi="Calibri" w:cs="Calibri"/>
          <w:b/>
          <w:bCs/>
        </w:rPr>
        <w:t xml:space="preserve"> </w:t>
      </w:r>
      <w:r w:rsidR="00B06F77">
        <w:rPr>
          <w:rStyle w:val="Hyperlink"/>
          <w:rFonts w:ascii="Calibri" w:hAnsi="Calibri" w:cs="Calibri"/>
          <w:color w:val="auto"/>
          <w:u w:val="none"/>
        </w:rPr>
        <w:t>and abide by all UKBHC policies.</w:t>
      </w:r>
    </w:p>
    <w:p w14:paraId="6BA21E26" w14:textId="679392DD" w:rsidR="00E60175" w:rsidRPr="00292237" w:rsidRDefault="00E60175" w:rsidP="00E60175">
      <w:pPr>
        <w:pStyle w:val="ListParagraph"/>
        <w:numPr>
          <w:ilvl w:val="0"/>
          <w:numId w:val="3"/>
        </w:numPr>
        <w:spacing w:after="160" w:line="278" w:lineRule="auto"/>
        <w:rPr>
          <w:rFonts w:ascii="Calibri" w:hAnsi="Calibri" w:cs="Calibri"/>
          <w:b/>
          <w:bCs/>
        </w:rPr>
      </w:pPr>
      <w:r w:rsidRPr="00292237">
        <w:rPr>
          <w:rFonts w:ascii="Calibri" w:hAnsi="Calibri" w:cs="Calibri"/>
        </w:rPr>
        <w:t>I confirm that I am working as a professional in healthcare chaplaincy</w:t>
      </w:r>
      <w:r w:rsidR="00B75499">
        <w:rPr>
          <w:rFonts w:ascii="Calibri" w:hAnsi="Calibri" w:cs="Calibri"/>
        </w:rPr>
        <w:t>/professional in spiritual care</w:t>
      </w:r>
      <w:r w:rsidRPr="00292237">
        <w:rPr>
          <w:rFonts w:ascii="Calibri" w:hAnsi="Calibri" w:cs="Calibri"/>
        </w:rPr>
        <w:t xml:space="preserve"> in the UK and/or the Republic of Ireland</w:t>
      </w:r>
      <w:r>
        <w:rPr>
          <w:rFonts w:ascii="Calibri" w:hAnsi="Calibri" w:cs="Calibri"/>
        </w:rPr>
        <w:t>.</w:t>
      </w:r>
    </w:p>
    <w:p w14:paraId="456B8ECA" w14:textId="70202D52" w:rsidR="00E60175" w:rsidRPr="00292237" w:rsidRDefault="00E60175" w:rsidP="00E60175">
      <w:pPr>
        <w:pStyle w:val="ListParagraph"/>
        <w:numPr>
          <w:ilvl w:val="0"/>
          <w:numId w:val="3"/>
        </w:numPr>
        <w:spacing w:after="160" w:line="278" w:lineRule="auto"/>
        <w:rPr>
          <w:rFonts w:ascii="Calibri" w:hAnsi="Calibri" w:cs="Calibri"/>
          <w:b/>
          <w:bCs/>
        </w:rPr>
      </w:pPr>
      <w:r w:rsidRPr="00292237">
        <w:rPr>
          <w:rFonts w:ascii="Calibri" w:hAnsi="Calibri" w:cs="Calibri"/>
        </w:rPr>
        <w:t>I agree</w:t>
      </w:r>
      <w:r w:rsidRPr="00292237">
        <w:rPr>
          <w:rFonts w:ascii="Calibri" w:hAnsi="Calibri" w:cs="Calibri"/>
          <w:b/>
          <w:bCs/>
        </w:rPr>
        <w:t xml:space="preserve"> </w:t>
      </w:r>
      <w:r w:rsidRPr="00292237">
        <w:rPr>
          <w:rFonts w:ascii="Calibri" w:hAnsi="Calibri" w:cs="Calibri"/>
        </w:rPr>
        <w:t xml:space="preserve">to information-sharing permissions </w:t>
      </w:r>
      <w:r w:rsidR="00236808">
        <w:rPr>
          <w:rFonts w:ascii="Calibri" w:hAnsi="Calibri" w:cs="Calibri"/>
        </w:rPr>
        <w:t xml:space="preserve">to enable regular </w:t>
      </w:r>
      <w:r w:rsidR="00B06F77">
        <w:rPr>
          <w:rFonts w:ascii="Calibri" w:hAnsi="Calibri" w:cs="Calibri"/>
        </w:rPr>
        <w:t>regulatory</w:t>
      </w:r>
      <w:r w:rsidR="00236808">
        <w:rPr>
          <w:rFonts w:ascii="Calibri" w:hAnsi="Calibri" w:cs="Calibri"/>
        </w:rPr>
        <w:t xml:space="preserve"> checks </w:t>
      </w:r>
      <w:r w:rsidRPr="00292237">
        <w:rPr>
          <w:rFonts w:ascii="Calibri" w:hAnsi="Calibri" w:cs="Calibri"/>
        </w:rPr>
        <w:t>between the UKBHC and any listed regulatory body</w:t>
      </w:r>
      <w:r w:rsidR="0046418C">
        <w:rPr>
          <w:rFonts w:ascii="Calibri" w:hAnsi="Calibri" w:cs="Calibri"/>
        </w:rPr>
        <w:t>,</w:t>
      </w:r>
      <w:r w:rsidR="00B06F77">
        <w:rPr>
          <w:rFonts w:ascii="Calibri" w:hAnsi="Calibri" w:cs="Calibri"/>
        </w:rPr>
        <w:t xml:space="preserve"> and any other</w:t>
      </w:r>
      <w:r w:rsidR="0046418C">
        <w:rPr>
          <w:rFonts w:ascii="Calibri" w:hAnsi="Calibri" w:cs="Calibri"/>
        </w:rPr>
        <w:t xml:space="preserve"> appropriate </w:t>
      </w:r>
      <w:r w:rsidR="00B06F77">
        <w:rPr>
          <w:rFonts w:ascii="Calibri" w:hAnsi="Calibri" w:cs="Calibri"/>
        </w:rPr>
        <w:t>authorities</w:t>
      </w:r>
      <w:r w:rsidRPr="00292237">
        <w:rPr>
          <w:rFonts w:ascii="Calibri" w:hAnsi="Calibri" w:cs="Calibri"/>
        </w:rPr>
        <w:t>, to enable the annual regulatory checks done by UKBHC to assure good standing of registrants and public safety in practice.</w:t>
      </w:r>
    </w:p>
    <w:p w14:paraId="4A51C64E" w14:textId="35168C17" w:rsidR="00E60175" w:rsidRPr="00292237" w:rsidRDefault="00E60175" w:rsidP="00E60175">
      <w:pPr>
        <w:pStyle w:val="ListParagraph"/>
        <w:numPr>
          <w:ilvl w:val="0"/>
          <w:numId w:val="3"/>
        </w:numPr>
        <w:spacing w:after="160" w:line="278" w:lineRule="auto"/>
        <w:rPr>
          <w:rFonts w:ascii="Calibri" w:hAnsi="Calibri" w:cs="Calibri"/>
          <w:b/>
          <w:bCs/>
        </w:rPr>
      </w:pPr>
      <w:r w:rsidRPr="00292237">
        <w:rPr>
          <w:rFonts w:ascii="Calibri" w:hAnsi="Calibri" w:cs="Calibri"/>
        </w:rPr>
        <w:t>I agree to provide details of</w:t>
      </w:r>
      <w:r w:rsidRPr="00292237">
        <w:rPr>
          <w:rFonts w:ascii="Calibri" w:hAnsi="Calibri" w:cs="Calibri"/>
          <w:b/>
          <w:bCs/>
        </w:rPr>
        <w:t xml:space="preserve"> </w:t>
      </w:r>
      <w:r w:rsidRPr="00292237">
        <w:rPr>
          <w:rFonts w:ascii="Calibri" w:hAnsi="Calibri" w:cs="Calibri"/>
        </w:rPr>
        <w:t>any new registrations obtained with other regulatory bodies</w:t>
      </w:r>
      <w:r w:rsidR="00523D8B">
        <w:rPr>
          <w:rFonts w:ascii="Calibri" w:hAnsi="Calibri" w:cs="Calibri"/>
        </w:rPr>
        <w:t>,</w:t>
      </w:r>
      <w:r w:rsidRPr="00292237">
        <w:rPr>
          <w:rFonts w:ascii="Calibri" w:hAnsi="Calibri" w:cs="Calibri"/>
        </w:rPr>
        <w:t xml:space="preserve"> including dates of registration</w:t>
      </w:r>
      <w:r w:rsidR="00523D8B">
        <w:rPr>
          <w:rFonts w:ascii="Calibri" w:hAnsi="Calibri" w:cs="Calibri"/>
        </w:rPr>
        <w:t>, and appropriate contact details.</w:t>
      </w:r>
    </w:p>
    <w:p w14:paraId="3E317FE5" w14:textId="5A35B8CB" w:rsidR="00E60175" w:rsidRPr="00D14E6E" w:rsidRDefault="00B06F77" w:rsidP="00D14E6E">
      <w:pPr>
        <w:pStyle w:val="ListParagraph"/>
        <w:numPr>
          <w:ilvl w:val="0"/>
          <w:numId w:val="3"/>
        </w:numPr>
        <w:spacing w:before="120" w:after="120" w:line="278" w:lineRule="auto"/>
        <w:rPr>
          <w:rFonts w:ascii="Calibri" w:hAnsi="Calibri" w:cs="Calibri"/>
          <w:b/>
        </w:rPr>
      </w:pPr>
      <w:r>
        <w:rPr>
          <w:rFonts w:ascii="Calibri" w:hAnsi="Calibri" w:cs="Calibri"/>
        </w:rPr>
        <w:t xml:space="preserve">To my knowledge, </w:t>
      </w:r>
      <w:r w:rsidR="00E60175" w:rsidRPr="00292237">
        <w:rPr>
          <w:rFonts w:ascii="Calibri" w:hAnsi="Calibri" w:cs="Calibri"/>
        </w:rPr>
        <w:t xml:space="preserve">I am not subject to any formal disciplinary processes, and should this change, I agree to inform the </w:t>
      </w:r>
      <w:hyperlink r:id="rId10" w:history="1">
        <w:r w:rsidR="00E60175" w:rsidRPr="000741B0">
          <w:rPr>
            <w:rStyle w:val="Hyperlink"/>
            <w:rFonts w:ascii="Calibri" w:hAnsi="Calibri" w:cs="Calibri"/>
          </w:rPr>
          <w:t>UKBHC Registrar</w:t>
        </w:r>
      </w:hyperlink>
      <w:r w:rsidR="00E60175" w:rsidRPr="00292237">
        <w:rPr>
          <w:rFonts w:ascii="Calibri" w:hAnsi="Calibri" w:cs="Calibri"/>
        </w:rPr>
        <w:t xml:space="preserve"> and </w:t>
      </w:r>
      <w:hyperlink r:id="rId11" w:history="1">
        <w:r w:rsidR="00E60175" w:rsidRPr="000741B0">
          <w:rPr>
            <w:rStyle w:val="Hyperlink"/>
            <w:rFonts w:ascii="Calibri" w:hAnsi="Calibri" w:cs="Calibri"/>
          </w:rPr>
          <w:t>Lead Officer for Registration</w:t>
        </w:r>
      </w:hyperlink>
      <w:r w:rsidR="00E60175" w:rsidRPr="00292237">
        <w:rPr>
          <w:rFonts w:ascii="Calibri" w:hAnsi="Calibri" w:cs="Calibri"/>
        </w:rPr>
        <w:t xml:space="preserve"> as soon as possible.</w:t>
      </w:r>
      <w:r w:rsidR="00E60175">
        <w:rPr>
          <w:rFonts w:ascii="Calibri" w:hAnsi="Calibri" w:cs="Calibri"/>
        </w:rPr>
        <w:t xml:space="preserve">  I understand that should I be the</w:t>
      </w:r>
      <w:r w:rsidR="00E60175" w:rsidRPr="00D14E6E">
        <w:rPr>
          <w:rFonts w:ascii="Calibri" w:hAnsi="Calibri" w:cs="Calibri"/>
        </w:rPr>
        <w:t xml:space="preserve"> subject to a disciplinary process, my UKBHC registration will be suspended pending the outcome of any pertinent investigation processes.</w:t>
      </w:r>
    </w:p>
    <w:p w14:paraId="0C043AB4" w14:textId="09A90AD9" w:rsidR="00E60175" w:rsidRPr="00660C6C" w:rsidRDefault="00E60175" w:rsidP="00E60175">
      <w:pPr>
        <w:pStyle w:val="ListParagraph"/>
        <w:numPr>
          <w:ilvl w:val="0"/>
          <w:numId w:val="3"/>
        </w:numPr>
        <w:spacing w:before="120" w:after="120" w:line="278" w:lineRule="auto"/>
        <w:rPr>
          <w:rFonts w:ascii="Calibri" w:hAnsi="Calibri" w:cs="Calibri"/>
          <w:b/>
        </w:rPr>
      </w:pPr>
      <w:r>
        <w:rPr>
          <w:rFonts w:ascii="Calibri" w:hAnsi="Calibri" w:cs="Calibri"/>
        </w:rPr>
        <w:t>I confirm that I have a</w:t>
      </w:r>
      <w:r w:rsidRPr="00C25195">
        <w:rPr>
          <w:rFonts w:ascii="Calibri" w:hAnsi="Calibri" w:cs="Calibri"/>
        </w:rPr>
        <w:t xml:space="preserve"> Disclosure Certificate</w:t>
      </w:r>
      <w:r>
        <w:rPr>
          <w:rFonts w:ascii="Calibri" w:hAnsi="Calibri" w:cs="Calibri"/>
        </w:rPr>
        <w:t xml:space="preserve"> </w:t>
      </w:r>
      <w:r w:rsidR="0046418C">
        <w:rPr>
          <w:rFonts w:ascii="Calibri" w:hAnsi="Calibri" w:cs="Calibri"/>
        </w:rPr>
        <w:t>as required by</w:t>
      </w:r>
      <w:r>
        <w:rPr>
          <w:rFonts w:ascii="Calibri" w:hAnsi="Calibri" w:cs="Calibri"/>
        </w:rPr>
        <w:t xml:space="preserve"> </w:t>
      </w:r>
      <w:r w:rsidR="0046418C">
        <w:rPr>
          <w:rFonts w:ascii="Calibri" w:hAnsi="Calibri" w:cs="Calibri"/>
        </w:rPr>
        <w:t xml:space="preserve">my employer to work in </w:t>
      </w:r>
      <w:r>
        <w:rPr>
          <w:rFonts w:ascii="Calibri" w:hAnsi="Calibri" w:cs="Calibri"/>
        </w:rPr>
        <w:t xml:space="preserve">healthcare </w:t>
      </w:r>
      <w:r w:rsidR="0046418C">
        <w:rPr>
          <w:rFonts w:ascii="Calibri" w:hAnsi="Calibri" w:cs="Calibri"/>
        </w:rPr>
        <w:t>or professional spiritual care</w:t>
      </w:r>
      <w:r>
        <w:rPr>
          <w:rFonts w:ascii="Calibri" w:hAnsi="Calibri" w:cs="Calibri"/>
        </w:rPr>
        <w:t>.</w:t>
      </w:r>
      <w:r w:rsidR="00236808">
        <w:rPr>
          <w:rFonts w:ascii="Calibri" w:hAnsi="Calibri" w:cs="Calibri"/>
        </w:rPr>
        <w:t xml:space="preserve"> (</w:t>
      </w:r>
      <w:r w:rsidR="00B75499">
        <w:rPr>
          <w:rFonts w:ascii="Calibri" w:hAnsi="Calibri" w:cs="Calibri"/>
        </w:rPr>
        <w:t xml:space="preserve">Enhanced </w:t>
      </w:r>
      <w:r w:rsidR="00236808">
        <w:rPr>
          <w:rFonts w:ascii="Calibri" w:hAnsi="Calibri" w:cs="Calibri"/>
        </w:rPr>
        <w:t xml:space="preserve">DBS, </w:t>
      </w:r>
      <w:r w:rsidR="00B75499">
        <w:rPr>
          <w:rFonts w:ascii="Calibri" w:hAnsi="Calibri" w:cs="Calibri"/>
        </w:rPr>
        <w:t xml:space="preserve">Enhanced </w:t>
      </w:r>
      <w:r w:rsidR="00236808">
        <w:rPr>
          <w:rFonts w:ascii="Calibri" w:hAnsi="Calibri" w:cs="Calibri"/>
        </w:rPr>
        <w:t xml:space="preserve">PDG, </w:t>
      </w:r>
      <w:proofErr w:type="spellStart"/>
      <w:r w:rsidR="00236808">
        <w:rPr>
          <w:rFonts w:ascii="Calibri" w:hAnsi="Calibri" w:cs="Calibri"/>
        </w:rPr>
        <w:t>AccessNI</w:t>
      </w:r>
      <w:proofErr w:type="spellEnd"/>
      <w:r w:rsidR="00236808">
        <w:rPr>
          <w:rFonts w:ascii="Calibri" w:hAnsi="Calibri" w:cs="Calibri"/>
        </w:rPr>
        <w:t>)</w:t>
      </w:r>
      <w:r w:rsidR="00B75499">
        <w:rPr>
          <w:rFonts w:ascii="Calibri" w:hAnsi="Calibri" w:cs="Calibri"/>
        </w:rPr>
        <w:t xml:space="preserve"> This is expected to be </w:t>
      </w:r>
      <w:r w:rsidR="00523D8B">
        <w:rPr>
          <w:rFonts w:ascii="Calibri" w:hAnsi="Calibri" w:cs="Calibri"/>
        </w:rPr>
        <w:t xml:space="preserve">at </w:t>
      </w:r>
      <w:r w:rsidR="00B75499">
        <w:rPr>
          <w:rFonts w:ascii="Calibri" w:hAnsi="Calibri" w:cs="Calibri"/>
        </w:rPr>
        <w:t>an enhanced disclosure level.</w:t>
      </w:r>
    </w:p>
    <w:p w14:paraId="194CBBF2" w14:textId="77777777" w:rsidR="00E60175" w:rsidRPr="00523D8B" w:rsidRDefault="00E60175" w:rsidP="00E60175">
      <w:pPr>
        <w:pStyle w:val="ListParagraph"/>
        <w:numPr>
          <w:ilvl w:val="0"/>
          <w:numId w:val="3"/>
        </w:numPr>
        <w:spacing w:before="120" w:after="120" w:line="278" w:lineRule="auto"/>
        <w:rPr>
          <w:rFonts w:ascii="Calibri" w:hAnsi="Calibri" w:cs="Calibri"/>
          <w:b/>
        </w:rPr>
      </w:pPr>
      <w:r>
        <w:rPr>
          <w:rFonts w:ascii="Calibri" w:hAnsi="Calibri" w:cs="Calibri"/>
        </w:rPr>
        <w:t xml:space="preserve">I confirm that I have completed and have evidence of </w:t>
      </w:r>
      <w:r w:rsidRPr="00C25195">
        <w:rPr>
          <w:rFonts w:ascii="Calibri" w:hAnsi="Calibri" w:cs="Calibri"/>
        </w:rPr>
        <w:t>valid safeguarding training</w:t>
      </w:r>
      <w:r>
        <w:rPr>
          <w:rFonts w:ascii="Calibri" w:hAnsi="Calibri" w:cs="Calibri"/>
        </w:rPr>
        <w:t xml:space="preserve"> relevant to my work as a healthcare chaplain.</w:t>
      </w:r>
    </w:p>
    <w:p w14:paraId="38768DB7" w14:textId="00AE2594" w:rsidR="00523D8B" w:rsidRPr="00523D8B" w:rsidRDefault="00523D8B" w:rsidP="00E60175">
      <w:pPr>
        <w:pStyle w:val="ListParagraph"/>
        <w:numPr>
          <w:ilvl w:val="0"/>
          <w:numId w:val="3"/>
        </w:numPr>
        <w:spacing w:before="120" w:after="120" w:line="278" w:lineRule="auto"/>
        <w:rPr>
          <w:rFonts w:cstheme="minorHAnsi"/>
          <w:b/>
        </w:rPr>
      </w:pPr>
      <w:r w:rsidRPr="00523D8B">
        <w:rPr>
          <w:rFonts w:cstheme="minorHAnsi"/>
        </w:rPr>
        <w:t>I can confirm that, if my healthcare chaplaincy role requires me to represent a faith or belief position (or, if I am spending time in role that is clearly representative of a faith or belief position), I will ensure that my employing body holds appropriate evidence of relevant endorsement to the faith or belief position represented, and that this is kept current (as per my faith/belief tradition requirements). Should this change, my employer will be notified.</w:t>
      </w:r>
    </w:p>
    <w:p w14:paraId="2FD3015E" w14:textId="77777777" w:rsidR="00E60175" w:rsidRPr="000E7DE7" w:rsidRDefault="00E60175" w:rsidP="00E60175">
      <w:pPr>
        <w:spacing w:after="120"/>
        <w:jc w:val="center"/>
        <w:rPr>
          <w:rFonts w:ascii="Calibri" w:hAnsi="Calibri" w:cs="Calibri"/>
          <w:sz w:val="16"/>
          <w:szCs w:val="16"/>
        </w:rPr>
      </w:pPr>
    </w:p>
    <w:p w14:paraId="4CE82D71" w14:textId="77777777" w:rsidR="00E60175" w:rsidRPr="00292237" w:rsidRDefault="00E60175" w:rsidP="00E60175">
      <w:pPr>
        <w:spacing w:after="120"/>
        <w:jc w:val="center"/>
        <w:rPr>
          <w:rFonts w:ascii="Calibri" w:hAnsi="Calibri" w:cs="Calibri"/>
        </w:rPr>
      </w:pPr>
      <w:r>
        <w:rPr>
          <w:rFonts w:ascii="Calibri" w:hAnsi="Calibri" w:cs="Calibri"/>
        </w:rPr>
        <w:t>2024 CPD a</w:t>
      </w:r>
      <w:r w:rsidRPr="00292237">
        <w:rPr>
          <w:rFonts w:ascii="Calibri" w:hAnsi="Calibri" w:cs="Calibri"/>
        </w:rPr>
        <w:t xml:space="preserve">nnual summary forms </w:t>
      </w:r>
      <w:r>
        <w:rPr>
          <w:rFonts w:ascii="Calibri" w:hAnsi="Calibri" w:cs="Calibri"/>
        </w:rPr>
        <w:t xml:space="preserve">are due on </w:t>
      </w:r>
      <w:r w:rsidRPr="00292237">
        <w:rPr>
          <w:rFonts w:ascii="Calibri" w:hAnsi="Calibri" w:cs="Calibri"/>
        </w:rPr>
        <w:t>28th February 2025.</w:t>
      </w:r>
    </w:p>
    <w:p w14:paraId="02242E08" w14:textId="77777777" w:rsidR="00E60175" w:rsidRPr="000E7DE7" w:rsidRDefault="00E60175" w:rsidP="00E60175">
      <w:pPr>
        <w:pStyle w:val="Footer"/>
        <w:jc w:val="center"/>
        <w:rPr>
          <w:rFonts w:ascii="Calibri" w:hAnsi="Calibri" w:cs="Calibri"/>
          <w:sz w:val="16"/>
          <w:szCs w:val="16"/>
        </w:rPr>
      </w:pPr>
    </w:p>
    <w:p w14:paraId="4106A48D" w14:textId="77777777" w:rsidR="00E60175" w:rsidRDefault="00E60175" w:rsidP="00E60175">
      <w:pPr>
        <w:jc w:val="center"/>
        <w:rPr>
          <w:rFonts w:ascii="Calibri" w:hAnsi="Calibri" w:cs="Calibri"/>
        </w:rPr>
      </w:pPr>
      <w:r w:rsidRPr="00292237">
        <w:rPr>
          <w:rFonts w:ascii="Calibri" w:hAnsi="Calibri" w:cs="Calibri"/>
        </w:rPr>
        <w:t xml:space="preserve">Email: </w:t>
      </w:r>
      <w:hyperlink r:id="rId12" w:history="1">
        <w:r w:rsidRPr="00292237">
          <w:rPr>
            <w:rStyle w:val="Hyperlink"/>
            <w:rFonts w:ascii="Calibri" w:hAnsi="Calibri" w:cs="Calibri"/>
          </w:rPr>
          <w:t>registrar@ukbhc.org.uk</w:t>
        </w:r>
      </w:hyperlink>
    </w:p>
    <w:p w14:paraId="36E37F2E" w14:textId="77777777" w:rsidR="00E60175" w:rsidRPr="00292237" w:rsidRDefault="00E60175" w:rsidP="00E60175">
      <w:pPr>
        <w:jc w:val="center"/>
        <w:rPr>
          <w:rFonts w:ascii="Calibri" w:hAnsi="Calibri" w:cs="Calibri"/>
        </w:rPr>
      </w:pPr>
      <w:r w:rsidRPr="00292237">
        <w:rPr>
          <w:rFonts w:ascii="Calibri" w:hAnsi="Calibri" w:cs="Calibri"/>
          <w:i/>
        </w:rPr>
        <w:t xml:space="preserve">Please retain a copy of this report for your </w:t>
      </w:r>
      <w:r>
        <w:rPr>
          <w:rFonts w:ascii="Calibri" w:hAnsi="Calibri" w:cs="Calibri"/>
          <w:i/>
        </w:rPr>
        <w:t>personal records.</w:t>
      </w:r>
      <w:r w:rsidRPr="00292237">
        <w:rPr>
          <w:rFonts w:ascii="Calibri" w:hAnsi="Calibri" w:cs="Calibri"/>
          <w:color w:val="1F497D"/>
        </w:rPr>
        <w:t xml:space="preserve">   </w:t>
      </w:r>
      <w:r w:rsidRPr="00292237">
        <w:rPr>
          <w:rFonts w:ascii="Calibri" w:hAnsi="Calibri" w:cs="Calibri"/>
          <w:noProof/>
          <w:color w:val="1F497D"/>
        </w:rPr>
        <w:drawing>
          <wp:anchor distT="0" distB="0" distL="114300" distR="114300" simplePos="0" relativeHeight="251662336" behindDoc="0" locked="0" layoutInCell="1" allowOverlap="1" wp14:anchorId="5DD2185C" wp14:editId="5FFD5EC8">
            <wp:simplePos x="5016500" y="5448300"/>
            <wp:positionH relativeFrom="margin">
              <wp:align>right</wp:align>
            </wp:positionH>
            <wp:positionV relativeFrom="margin">
              <wp:align>bottom</wp:align>
            </wp:positionV>
            <wp:extent cx="996950" cy="476250"/>
            <wp:effectExtent l="0" t="0" r="0" b="0"/>
            <wp:wrapSquare wrapText="bothSides"/>
            <wp:docPr id="1" name="Picture 16" descr="PSA_AR_mark - signature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SA_AR_mark - signature siz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96950" cy="476250"/>
                    </a:xfrm>
                    <a:prstGeom prst="rect">
                      <a:avLst/>
                    </a:prstGeom>
                    <a:noFill/>
                    <a:ln>
                      <a:noFill/>
                    </a:ln>
                  </pic:spPr>
                </pic:pic>
              </a:graphicData>
            </a:graphic>
          </wp:anchor>
        </w:drawing>
      </w:r>
    </w:p>
    <w:p w14:paraId="3C997354" w14:textId="77777777" w:rsidR="00E60175" w:rsidRPr="000E7DE7" w:rsidRDefault="00E60175" w:rsidP="00E60175"/>
    <w:sectPr w:rsidR="00E60175" w:rsidRPr="000E7DE7" w:rsidSect="000E7DE7">
      <w:headerReference w:type="default" r:id="rId15"/>
      <w:footerReference w:type="even" r:id="rId16"/>
      <w:footerReference w:type="default" r:id="rId17"/>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B9E90" w14:textId="77777777" w:rsidR="00BE0977" w:rsidRDefault="00BE0977" w:rsidP="008E3ABF">
      <w:r>
        <w:separator/>
      </w:r>
    </w:p>
  </w:endnote>
  <w:endnote w:type="continuationSeparator" w:id="0">
    <w:p w14:paraId="7D4DADD6" w14:textId="77777777" w:rsidR="00BE0977" w:rsidRDefault="00BE0977" w:rsidP="008E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28482849"/>
      <w:docPartObj>
        <w:docPartGallery w:val="Page Numbers (Bottom of Page)"/>
        <w:docPartUnique/>
      </w:docPartObj>
    </w:sdtPr>
    <w:sdtEndPr>
      <w:rPr>
        <w:rStyle w:val="PageNumber"/>
      </w:rPr>
    </w:sdtEndPr>
    <w:sdtContent>
      <w:p w14:paraId="4B023D14" w14:textId="5B885850" w:rsidR="00A472C7" w:rsidRDefault="00A472C7" w:rsidP="00042E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78091B" w14:textId="77777777" w:rsidR="00A472C7" w:rsidRDefault="00A472C7" w:rsidP="00A47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8628800"/>
      <w:docPartObj>
        <w:docPartGallery w:val="Page Numbers (Bottom of Page)"/>
        <w:docPartUnique/>
      </w:docPartObj>
    </w:sdtPr>
    <w:sdtEndPr>
      <w:rPr>
        <w:rStyle w:val="PageNumber"/>
      </w:rPr>
    </w:sdtEndPr>
    <w:sdtContent>
      <w:p w14:paraId="3657121B" w14:textId="1AF027E6" w:rsidR="00A472C7" w:rsidRDefault="00A472C7" w:rsidP="00042E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DEB873" w14:textId="77777777" w:rsidR="00A472C7" w:rsidRDefault="00A472C7" w:rsidP="00A472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F677A" w14:textId="77777777" w:rsidR="00BE0977" w:rsidRDefault="00BE0977" w:rsidP="008E3ABF">
      <w:r>
        <w:separator/>
      </w:r>
    </w:p>
  </w:footnote>
  <w:footnote w:type="continuationSeparator" w:id="0">
    <w:p w14:paraId="39B8B550" w14:textId="77777777" w:rsidR="00BE0977" w:rsidRDefault="00BE0977" w:rsidP="008E3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C485" w14:textId="3516392E" w:rsidR="008E3ABF" w:rsidRDefault="008E3ABF">
    <w:pPr>
      <w:pStyle w:val="Header"/>
    </w:pPr>
    <w:r w:rsidRPr="00B23898">
      <w:rPr>
        <w:b/>
        <w:noProof/>
        <w:lang w:val="en-US"/>
      </w:rPr>
      <w:drawing>
        <wp:anchor distT="0" distB="0" distL="114300" distR="114300" simplePos="0" relativeHeight="251659264" behindDoc="0" locked="0" layoutInCell="1" allowOverlap="1" wp14:anchorId="0EA39CC2" wp14:editId="32B48232">
          <wp:simplePos x="0" y="0"/>
          <wp:positionH relativeFrom="column">
            <wp:posOffset>2324100</wp:posOffset>
          </wp:positionH>
          <wp:positionV relativeFrom="paragraph">
            <wp:posOffset>-18415</wp:posOffset>
          </wp:positionV>
          <wp:extent cx="857250" cy="579120"/>
          <wp:effectExtent l="0" t="0" r="0" b="0"/>
          <wp:wrapSquare wrapText="bothSides"/>
          <wp:docPr id="8" name="Picture 6" descr="UKBHC logo - pe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BHC logo - pebble"/>
                  <pic:cNvPicPr>
                    <a:picLocks noChangeAspect="1" noChangeArrowheads="1"/>
                  </pic:cNvPicPr>
                </pic:nvPicPr>
                <pic:blipFill>
                  <a:blip r:embed="rId1" cstate="print"/>
                  <a:srcRect/>
                  <a:stretch>
                    <a:fillRect/>
                  </a:stretch>
                </pic:blipFill>
                <pic:spPr bwMode="auto">
                  <a:xfrm>
                    <a:off x="0" y="0"/>
                    <a:ext cx="857250" cy="579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23898">
      <w:rPr>
        <w:b/>
        <w:noProof/>
        <w:lang w:val="en-US"/>
      </w:rPr>
      <w:drawing>
        <wp:anchor distT="0" distB="0" distL="114300" distR="114300" simplePos="0" relativeHeight="251661312" behindDoc="0" locked="0" layoutInCell="1" allowOverlap="1" wp14:anchorId="69558B35" wp14:editId="170111EE">
          <wp:simplePos x="0" y="0"/>
          <wp:positionH relativeFrom="column">
            <wp:posOffset>3314700</wp:posOffset>
          </wp:positionH>
          <wp:positionV relativeFrom="paragraph">
            <wp:posOffset>-15875</wp:posOffset>
          </wp:positionV>
          <wp:extent cx="2943225" cy="647700"/>
          <wp:effectExtent l="0" t="0" r="3175" b="0"/>
          <wp:wrapSquare wrapText="bothSides"/>
          <wp:docPr id="2" name="Picture 7" descr="UKBHC wor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KBHC wordi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43225" cy="647700"/>
                  </a:xfrm>
                  <a:prstGeom prst="rect">
                    <a:avLst/>
                  </a:prstGeom>
                  <a:noFill/>
                  <a:ln w="9525">
                    <a:noFill/>
                    <a:miter lim="800000"/>
                    <a:headEnd/>
                    <a:tailEnd/>
                  </a:ln>
                </pic:spPr>
              </pic:pic>
            </a:graphicData>
          </a:graphic>
        </wp:anchor>
      </w:drawing>
    </w:r>
  </w:p>
  <w:p w14:paraId="43E0ABFB" w14:textId="5E8FBA27" w:rsidR="008E3ABF" w:rsidRDefault="008E3ABF">
    <w:pPr>
      <w:pStyle w:val="Header"/>
    </w:pPr>
  </w:p>
  <w:p w14:paraId="393C2FA5" w14:textId="46E9A53F" w:rsidR="008E3ABF" w:rsidRDefault="008E3ABF">
    <w:pPr>
      <w:pStyle w:val="Header"/>
    </w:pPr>
  </w:p>
  <w:p w14:paraId="7A9FE372" w14:textId="77777777" w:rsidR="008E3ABF" w:rsidRDefault="008E3ABF" w:rsidP="008E3ABF">
    <w:pPr>
      <w:pStyle w:val="Header"/>
      <w:jc w:val="right"/>
    </w:pPr>
  </w:p>
  <w:p w14:paraId="7DDFA3A6" w14:textId="77777777" w:rsidR="008E3ABF" w:rsidRDefault="008E3ABF" w:rsidP="008E3ABF">
    <w:pPr>
      <w:pStyle w:val="Footer"/>
      <w:tabs>
        <w:tab w:val="clear" w:pos="9026"/>
      </w:tabs>
      <w:ind w:right="-755"/>
      <w:jc w:val="right"/>
      <w:rPr>
        <w:rFonts w:ascii="Calibri" w:hAnsi="Calibri" w:cs="Calibri"/>
      </w:rPr>
    </w:pPr>
    <w:r w:rsidRPr="00292237">
      <w:rPr>
        <w:rFonts w:ascii="Calibri" w:hAnsi="Calibri" w:cs="Calibri"/>
      </w:rPr>
      <w:t>c/o Department of Pastoral &amp; Spiritual Care</w:t>
    </w:r>
  </w:p>
  <w:p w14:paraId="376AB1B6" w14:textId="77777777" w:rsidR="008E3ABF" w:rsidRDefault="008E3ABF" w:rsidP="008E3ABF">
    <w:pPr>
      <w:pStyle w:val="Footer"/>
      <w:tabs>
        <w:tab w:val="clear" w:pos="9026"/>
        <w:tab w:val="left" w:pos="8505"/>
      </w:tabs>
      <w:ind w:right="-755"/>
      <w:jc w:val="right"/>
      <w:rPr>
        <w:rFonts w:ascii="Calibri" w:hAnsi="Calibri" w:cs="Calibri"/>
      </w:rPr>
    </w:pPr>
    <w:r w:rsidRPr="00292237">
      <w:rPr>
        <w:rFonts w:ascii="Calibri" w:hAnsi="Calibri" w:cs="Calibri"/>
      </w:rPr>
      <w:t>Hull Royal Infirmary</w:t>
    </w:r>
  </w:p>
  <w:p w14:paraId="6B0385FD" w14:textId="77777777" w:rsidR="008E3ABF" w:rsidRDefault="008E3ABF" w:rsidP="008E3ABF">
    <w:pPr>
      <w:pStyle w:val="Footer"/>
      <w:tabs>
        <w:tab w:val="clear" w:pos="9026"/>
        <w:tab w:val="left" w:pos="8505"/>
      </w:tabs>
      <w:ind w:right="-755"/>
      <w:jc w:val="right"/>
      <w:rPr>
        <w:rFonts w:ascii="Calibri" w:hAnsi="Calibri" w:cs="Calibri"/>
      </w:rPr>
    </w:pPr>
    <w:r w:rsidRPr="00292237">
      <w:rPr>
        <w:rFonts w:ascii="Calibri" w:hAnsi="Calibri" w:cs="Calibri"/>
      </w:rPr>
      <w:t>Anlaby Road</w:t>
    </w:r>
  </w:p>
  <w:p w14:paraId="44AFCE6D" w14:textId="77777777" w:rsidR="008E3ABF" w:rsidRDefault="008E3ABF" w:rsidP="008E3ABF">
    <w:pPr>
      <w:pStyle w:val="Footer"/>
      <w:tabs>
        <w:tab w:val="clear" w:pos="9026"/>
        <w:tab w:val="left" w:pos="8505"/>
      </w:tabs>
      <w:ind w:right="-755"/>
      <w:jc w:val="right"/>
      <w:rPr>
        <w:rFonts w:ascii="Calibri" w:hAnsi="Calibri" w:cs="Calibri"/>
      </w:rPr>
    </w:pPr>
    <w:r w:rsidRPr="00292237">
      <w:rPr>
        <w:rFonts w:ascii="Calibri" w:hAnsi="Calibri" w:cs="Calibri"/>
      </w:rPr>
      <w:t>Kingston Upon Hull</w:t>
    </w:r>
  </w:p>
  <w:p w14:paraId="54A728AE" w14:textId="189C7135" w:rsidR="008E3ABF" w:rsidRDefault="008E3ABF" w:rsidP="008E3ABF">
    <w:pPr>
      <w:pStyle w:val="Footer"/>
      <w:tabs>
        <w:tab w:val="clear" w:pos="9026"/>
        <w:tab w:val="left" w:pos="8505"/>
      </w:tabs>
      <w:ind w:right="-755"/>
      <w:jc w:val="right"/>
      <w:rPr>
        <w:rFonts w:ascii="Calibri" w:hAnsi="Calibri" w:cs="Calibri"/>
      </w:rPr>
    </w:pPr>
    <w:r w:rsidRPr="00292237">
      <w:rPr>
        <w:rFonts w:ascii="Calibri" w:hAnsi="Calibri" w:cs="Calibri"/>
      </w:rPr>
      <w:t>HU3 2JZ</w:t>
    </w:r>
  </w:p>
  <w:p w14:paraId="192C361D" w14:textId="2A1948D0" w:rsidR="008E3ABF" w:rsidRDefault="008E3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41CB1"/>
    <w:multiLevelType w:val="hybridMultilevel"/>
    <w:tmpl w:val="92FEC8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F80492"/>
    <w:multiLevelType w:val="hybridMultilevel"/>
    <w:tmpl w:val="59AA6846"/>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EFE5448"/>
    <w:multiLevelType w:val="hybridMultilevel"/>
    <w:tmpl w:val="59AA6846"/>
    <w:lvl w:ilvl="0" w:tplc="4FE440DC">
      <w:start w:val="1"/>
      <w:numFmt w:val="decimal"/>
      <w:lvlText w:val="%1."/>
      <w:lvlJc w:val="left"/>
      <w:pPr>
        <w:ind w:left="720" w:hanging="360"/>
      </w:pPr>
      <w:rPr>
        <w:rFonts w:hint="default"/>
        <w:b/>
        <w:bCs/>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AC8277CA">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3F6E03"/>
    <w:multiLevelType w:val="hybridMultilevel"/>
    <w:tmpl w:val="0F6CFA1E"/>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464F4D"/>
    <w:multiLevelType w:val="hybridMultilevel"/>
    <w:tmpl w:val="669838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7057552">
    <w:abstractNumId w:val="0"/>
  </w:num>
  <w:num w:numId="2" w16cid:durableId="214243797">
    <w:abstractNumId w:val="2"/>
  </w:num>
  <w:num w:numId="3" w16cid:durableId="2143041132">
    <w:abstractNumId w:val="3"/>
  </w:num>
  <w:num w:numId="4" w16cid:durableId="2108034516">
    <w:abstractNumId w:val="1"/>
  </w:num>
  <w:num w:numId="5" w16cid:durableId="919408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BF"/>
    <w:rsid w:val="00005344"/>
    <w:rsid w:val="000741B0"/>
    <w:rsid w:val="000B04B4"/>
    <w:rsid w:val="000E7DE7"/>
    <w:rsid w:val="00142581"/>
    <w:rsid w:val="001579F7"/>
    <w:rsid w:val="00197254"/>
    <w:rsid w:val="001A6269"/>
    <w:rsid w:val="00236808"/>
    <w:rsid w:val="0025761B"/>
    <w:rsid w:val="002A4324"/>
    <w:rsid w:val="002C5696"/>
    <w:rsid w:val="002E6D7D"/>
    <w:rsid w:val="002F6577"/>
    <w:rsid w:val="00305912"/>
    <w:rsid w:val="0037271F"/>
    <w:rsid w:val="003918D7"/>
    <w:rsid w:val="00396078"/>
    <w:rsid w:val="003F52E4"/>
    <w:rsid w:val="0046418C"/>
    <w:rsid w:val="00493AF3"/>
    <w:rsid w:val="004A442D"/>
    <w:rsid w:val="004D720D"/>
    <w:rsid w:val="004E49FC"/>
    <w:rsid w:val="00507455"/>
    <w:rsid w:val="00523D8B"/>
    <w:rsid w:val="005340A7"/>
    <w:rsid w:val="0060069B"/>
    <w:rsid w:val="00601EA3"/>
    <w:rsid w:val="006029BF"/>
    <w:rsid w:val="006166DC"/>
    <w:rsid w:val="0065009B"/>
    <w:rsid w:val="006A46E3"/>
    <w:rsid w:val="006E069F"/>
    <w:rsid w:val="006F6C3E"/>
    <w:rsid w:val="0076379D"/>
    <w:rsid w:val="008026BB"/>
    <w:rsid w:val="0084662A"/>
    <w:rsid w:val="00853BE2"/>
    <w:rsid w:val="0085665F"/>
    <w:rsid w:val="008660FD"/>
    <w:rsid w:val="008A63B3"/>
    <w:rsid w:val="008A69B7"/>
    <w:rsid w:val="008B02BB"/>
    <w:rsid w:val="008E0E0A"/>
    <w:rsid w:val="008E3ABF"/>
    <w:rsid w:val="008E727B"/>
    <w:rsid w:val="008F52EC"/>
    <w:rsid w:val="009A439C"/>
    <w:rsid w:val="009D67FE"/>
    <w:rsid w:val="009E5B61"/>
    <w:rsid w:val="00A472C7"/>
    <w:rsid w:val="00A47C56"/>
    <w:rsid w:val="00A63956"/>
    <w:rsid w:val="00A95D88"/>
    <w:rsid w:val="00AD5987"/>
    <w:rsid w:val="00B06F77"/>
    <w:rsid w:val="00B32175"/>
    <w:rsid w:val="00B75499"/>
    <w:rsid w:val="00BE0977"/>
    <w:rsid w:val="00C012F2"/>
    <w:rsid w:val="00C863EC"/>
    <w:rsid w:val="00C95F1F"/>
    <w:rsid w:val="00CF7EA5"/>
    <w:rsid w:val="00D14E6E"/>
    <w:rsid w:val="00D5374E"/>
    <w:rsid w:val="00DF0A9D"/>
    <w:rsid w:val="00E60175"/>
    <w:rsid w:val="00EC29D1"/>
    <w:rsid w:val="00F0310E"/>
    <w:rsid w:val="00F11343"/>
    <w:rsid w:val="00F45668"/>
    <w:rsid w:val="00F65484"/>
    <w:rsid w:val="00FE3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DE71"/>
  <w15:chartTrackingRefBased/>
  <w15:docId w15:val="{C4587F0F-7C04-B146-ACC5-9BA82286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A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3A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3A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3A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3A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3A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A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A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A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A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3A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3A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3A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3A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3A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A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A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ABF"/>
    <w:rPr>
      <w:rFonts w:eastAsiaTheme="majorEastAsia" w:cstheme="majorBidi"/>
      <w:color w:val="272727" w:themeColor="text1" w:themeTint="D8"/>
    </w:rPr>
  </w:style>
  <w:style w:type="paragraph" w:styleId="Title">
    <w:name w:val="Title"/>
    <w:basedOn w:val="Normal"/>
    <w:next w:val="Normal"/>
    <w:link w:val="TitleChar"/>
    <w:uiPriority w:val="10"/>
    <w:qFormat/>
    <w:rsid w:val="008E3A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A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A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A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A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3ABF"/>
    <w:rPr>
      <w:i/>
      <w:iCs/>
      <w:color w:val="404040" w:themeColor="text1" w:themeTint="BF"/>
    </w:rPr>
  </w:style>
  <w:style w:type="paragraph" w:styleId="ListParagraph">
    <w:name w:val="List Paragraph"/>
    <w:basedOn w:val="Normal"/>
    <w:uiPriority w:val="34"/>
    <w:qFormat/>
    <w:rsid w:val="008E3ABF"/>
    <w:pPr>
      <w:ind w:left="720"/>
      <w:contextualSpacing/>
    </w:pPr>
  </w:style>
  <w:style w:type="character" w:styleId="IntenseEmphasis">
    <w:name w:val="Intense Emphasis"/>
    <w:basedOn w:val="DefaultParagraphFont"/>
    <w:uiPriority w:val="21"/>
    <w:qFormat/>
    <w:rsid w:val="008E3ABF"/>
    <w:rPr>
      <w:i/>
      <w:iCs/>
      <w:color w:val="2F5496" w:themeColor="accent1" w:themeShade="BF"/>
    </w:rPr>
  </w:style>
  <w:style w:type="paragraph" w:styleId="IntenseQuote">
    <w:name w:val="Intense Quote"/>
    <w:basedOn w:val="Normal"/>
    <w:next w:val="Normal"/>
    <w:link w:val="IntenseQuoteChar"/>
    <w:uiPriority w:val="30"/>
    <w:qFormat/>
    <w:rsid w:val="008E3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3ABF"/>
    <w:rPr>
      <w:i/>
      <w:iCs/>
      <w:color w:val="2F5496" w:themeColor="accent1" w:themeShade="BF"/>
    </w:rPr>
  </w:style>
  <w:style w:type="character" w:styleId="IntenseReference">
    <w:name w:val="Intense Reference"/>
    <w:basedOn w:val="DefaultParagraphFont"/>
    <w:uiPriority w:val="32"/>
    <w:qFormat/>
    <w:rsid w:val="008E3ABF"/>
    <w:rPr>
      <w:b/>
      <w:bCs/>
      <w:smallCaps/>
      <w:color w:val="2F5496" w:themeColor="accent1" w:themeShade="BF"/>
      <w:spacing w:val="5"/>
    </w:rPr>
  </w:style>
  <w:style w:type="paragraph" w:styleId="Header">
    <w:name w:val="header"/>
    <w:basedOn w:val="Normal"/>
    <w:link w:val="HeaderChar"/>
    <w:uiPriority w:val="99"/>
    <w:unhideWhenUsed/>
    <w:rsid w:val="008E3ABF"/>
    <w:pPr>
      <w:tabs>
        <w:tab w:val="center" w:pos="4513"/>
        <w:tab w:val="right" w:pos="9026"/>
      </w:tabs>
    </w:pPr>
  </w:style>
  <w:style w:type="character" w:customStyle="1" w:styleId="HeaderChar">
    <w:name w:val="Header Char"/>
    <w:basedOn w:val="DefaultParagraphFont"/>
    <w:link w:val="Header"/>
    <w:uiPriority w:val="99"/>
    <w:rsid w:val="008E3ABF"/>
  </w:style>
  <w:style w:type="paragraph" w:styleId="Footer">
    <w:name w:val="footer"/>
    <w:basedOn w:val="Normal"/>
    <w:link w:val="FooterChar"/>
    <w:unhideWhenUsed/>
    <w:rsid w:val="008E3ABF"/>
    <w:pPr>
      <w:tabs>
        <w:tab w:val="center" w:pos="4513"/>
        <w:tab w:val="right" w:pos="9026"/>
      </w:tabs>
    </w:pPr>
  </w:style>
  <w:style w:type="character" w:customStyle="1" w:styleId="FooterChar">
    <w:name w:val="Footer Char"/>
    <w:basedOn w:val="DefaultParagraphFont"/>
    <w:link w:val="Footer"/>
    <w:rsid w:val="008E3ABF"/>
  </w:style>
  <w:style w:type="character" w:styleId="PageNumber">
    <w:name w:val="page number"/>
    <w:basedOn w:val="DefaultParagraphFont"/>
    <w:uiPriority w:val="99"/>
    <w:semiHidden/>
    <w:unhideWhenUsed/>
    <w:rsid w:val="00A472C7"/>
  </w:style>
  <w:style w:type="character" w:styleId="Hyperlink">
    <w:name w:val="Hyperlink"/>
    <w:rsid w:val="00E60175"/>
    <w:rPr>
      <w:color w:val="0000FF"/>
      <w:u w:val="single"/>
    </w:rPr>
  </w:style>
  <w:style w:type="paragraph" w:customStyle="1" w:styleId="Default">
    <w:name w:val="Default"/>
    <w:rsid w:val="00E60175"/>
    <w:pPr>
      <w:autoSpaceDE w:val="0"/>
      <w:autoSpaceDN w:val="0"/>
      <w:adjustRightInd w:val="0"/>
    </w:pPr>
    <w:rPr>
      <w:rFonts w:ascii="Arial" w:eastAsia="Times New Roman" w:hAnsi="Arial" w:cs="Arial"/>
      <w:color w:val="000000"/>
      <w:kern w:val="0"/>
      <w:lang w:eastAsia="en-GB"/>
      <w14:ligatures w14:val="none"/>
    </w:rPr>
  </w:style>
  <w:style w:type="character" w:styleId="UnresolvedMention">
    <w:name w:val="Unresolved Mention"/>
    <w:basedOn w:val="DefaultParagraphFont"/>
    <w:uiPriority w:val="99"/>
    <w:semiHidden/>
    <w:unhideWhenUsed/>
    <w:rsid w:val="00005344"/>
    <w:rPr>
      <w:color w:val="605E5C"/>
      <w:shd w:val="clear" w:color="auto" w:fill="E1DFDD"/>
    </w:rPr>
  </w:style>
  <w:style w:type="character" w:styleId="FollowedHyperlink">
    <w:name w:val="FollowedHyperlink"/>
    <w:basedOn w:val="DefaultParagraphFont"/>
    <w:uiPriority w:val="99"/>
    <w:semiHidden/>
    <w:unhideWhenUsed/>
    <w:rsid w:val="000053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150514">
      <w:bodyDiv w:val="1"/>
      <w:marLeft w:val="0"/>
      <w:marRight w:val="0"/>
      <w:marTop w:val="0"/>
      <w:marBottom w:val="0"/>
      <w:divBdr>
        <w:top w:val="none" w:sz="0" w:space="0" w:color="auto"/>
        <w:left w:val="none" w:sz="0" w:space="0" w:color="auto"/>
        <w:bottom w:val="none" w:sz="0" w:space="0" w:color="auto"/>
        <w:right w:val="none" w:sz="0" w:space="0" w:color="auto"/>
      </w:divBdr>
      <w:divsChild>
        <w:div w:id="7298832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smith@gmax.com"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istrar@ukbhc.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tion.lead@ukbhc.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egistrar@ukbhc.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kbhc.org.uk/wp-content/uploads/2024/12/2024_10_04-Conduct-of-Conduct-and-Agreement-to-Principles.docx" TargetMode="External"/><Relationship Id="rId14" Type="http://schemas.openxmlformats.org/officeDocument/2006/relationships/image" Target="cid:image002.jpg@01D30B7D.E17CB3E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271EF-4DDF-40D6-8AE6-6CB1E9F4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Kingham</dc:creator>
  <cp:keywords/>
  <dc:description/>
  <cp:lastModifiedBy>Allison Dean</cp:lastModifiedBy>
  <cp:revision>2</cp:revision>
  <dcterms:created xsi:type="dcterms:W3CDTF">2024-12-06T09:14:00Z</dcterms:created>
  <dcterms:modified xsi:type="dcterms:W3CDTF">2024-12-06T09:14:00Z</dcterms:modified>
</cp:coreProperties>
</file>